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55" w:line="259" w:lineRule="auto"/>
        <w:ind w:left="6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9999"/>
          <w:sz w:val="24"/>
          <w:szCs w:val="24"/>
          <w:u w:val="singl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3239"/>
        <w:rPr/>
      </w:pPr>
      <w:r w:rsidDel="00000000" w:rsidR="00000000" w:rsidRPr="00000000">
        <w:rPr>
          <w:rtl w:val="0"/>
        </w:rPr>
        <w:t xml:space="preserve">PRIVATE &amp; CONFIDENTIAL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7261.0" w:type="dxa"/>
        <w:jc w:val="left"/>
        <w:tblInd w:w="0.0" w:type="dxa"/>
        <w:tblLayout w:type="fixed"/>
        <w:tblLook w:val="0400"/>
      </w:tblPr>
      <w:tblGrid>
        <w:gridCol w:w="2881"/>
        <w:gridCol w:w="4380"/>
        <w:tblGridChange w:id="0">
          <w:tblGrid>
            <w:gridCol w:w="2881"/>
            <w:gridCol w:w="438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24"/>
                <w:szCs w:val="24"/>
                <w:u w:val="single"/>
                <w:rtl w:val="0"/>
              </w:rPr>
              <w:t xml:space="preserve">PERSONAL DETAILS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Title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tabs>
                <w:tab w:val="center" w:pos="72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Mr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tabs>
                <w:tab w:val="center" w:pos="144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Full Names </w:t>
              <w:tab/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Felix Nhlanlha Hadebe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Known As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Nhlanlha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 of Birth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– May – 1990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Area of Residence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tabs>
                <w:tab w:val="center" w:pos="144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Alexandra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Nationality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tabs>
                <w:tab w:val="center" w:pos="144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South African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Race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African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Gender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tabs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Contact Details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0792214653 </w:t>
              <w:tab/>
              <w:t xml:space="preserve"> </w:t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tabs>
                <w:tab w:val="center" w:pos="2160"/>
              </w:tabs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Availability      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Immediately</w:t>
            </w:r>
          </w:p>
        </w:tc>
      </w:tr>
    </w:tbl>
    <w:p w:rsidR="00000000" w:rsidDel="00000000" w:rsidP="00000000" w:rsidRDefault="00000000" w:rsidRPr="00000000" w14:paraId="00000019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Licence                               Code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center" w:pos="2160"/>
          <w:tab w:val="center" w:pos="3834"/>
        </w:tabs>
        <w:spacing w:after="273" w:line="248.0000000000000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 Address                    </w:t>
        <w:tab/>
        <w:t xml:space="preserve">fxhadebe@gmail.com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136" w:lineRule="auto"/>
        <w:ind w:left="-5"/>
        <w:rPr/>
      </w:pPr>
      <w:r w:rsidDel="00000000" w:rsidR="00000000" w:rsidRPr="00000000">
        <w:rPr>
          <w:rtl w:val="0"/>
        </w:rPr>
        <w:t xml:space="preserve">EDUCATION AND TRAINING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Matriculated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Mavumbuka High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2160"/>
          <w:tab w:val="center" w:pos="2881"/>
          <w:tab w:val="center" w:pos="4548"/>
        </w:tabs>
        <w:spacing w:after="29" w:line="248.00000000000006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obtained  </w:t>
        <w:tab/>
        <w:t xml:space="preserve"> </w:t>
        <w:tab/>
        <w:t xml:space="preserve"> </w:t>
        <w:tab/>
        <w:t xml:space="preserve">                 December 2009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3702"/>
        </w:tabs>
        <w:spacing w:after="25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Information Technology </w:t>
        <w:tab/>
        <w:t xml:space="preserve">(Dip)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Oval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160"/>
          <w:tab w:val="center" w:pos="2881"/>
          <w:tab w:val="center" w:pos="5007"/>
        </w:tabs>
        <w:spacing w:after="29" w:line="248.00000000000006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obtained  </w:t>
        <w:tab/>
        <w:t xml:space="preserve"> </w:t>
        <w:tab/>
        <w:t xml:space="preserve"> </w:t>
        <w:tab/>
        <w:t xml:space="preserve">                    currently studying (quitted)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Reason                                                    financial problems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-5"/>
        <w:rPr/>
      </w:pPr>
      <w:r w:rsidDel="00000000" w:rsidR="00000000" w:rsidRPr="00000000">
        <w:rPr>
          <w:rtl w:val="0"/>
        </w:rPr>
        <w:t xml:space="preserve">COMPUTER/SOFTWARE PROFICIENCY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8872.0" w:type="dxa"/>
        <w:jc w:val="left"/>
        <w:tblInd w:w="-115.0" w:type="dxa"/>
        <w:tblLayout w:type="fixed"/>
        <w:tblLook w:val="0400"/>
      </w:tblPr>
      <w:tblGrid>
        <w:gridCol w:w="1584"/>
        <w:gridCol w:w="3052"/>
        <w:gridCol w:w="3159"/>
        <w:gridCol w:w="1077"/>
        <w:tblGridChange w:id="0">
          <w:tblGrid>
            <w:gridCol w:w="1584"/>
            <w:gridCol w:w="3052"/>
            <w:gridCol w:w="3159"/>
            <w:gridCol w:w="1077"/>
          </w:tblGrid>
        </w:tblGridChange>
      </w:tblGrid>
      <w:tr>
        <w:trPr>
          <w:trHeight w:val="6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24"/>
                <w:szCs w:val="24"/>
                <w:rtl w:val="0"/>
              </w:rPr>
              <w:t xml:space="preserve">PROGRAMS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59" w:lineRule="auto"/>
              <w:ind w:left="192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24"/>
                <w:szCs w:val="24"/>
                <w:rtl w:val="0"/>
              </w:rPr>
              <w:t xml:space="preserve">LEVEL OF PROFICIENCY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59" w:lineRule="auto"/>
              <w:ind w:left="0" w:right="56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1 – BASIC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59" w:lineRule="auto"/>
              <w:ind w:left="0" w:right="6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2 – INTERMEDIATE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3 - ADVANCED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MS EXCEL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MS WORD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9999"/>
                <w:sz w:val="16"/>
                <w:szCs w:val="16"/>
                <w:rtl w:val="0"/>
              </w:rPr>
              <w:t xml:space="preserve">MS OFFICE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XXXXXXXXXXXXXXXXXXXXXXXXXXXX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spacing w:after="198" w:lineRule="auto"/>
        <w:ind w:left="0" w:firstLine="0"/>
        <w:rPr/>
      </w:pPr>
      <w:r w:rsidDel="00000000" w:rsidR="00000000" w:rsidRPr="00000000">
        <w:rPr>
          <w:rtl w:val="0"/>
        </w:rPr>
        <w:t xml:space="preserve">SYTEMS USED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OK FURNITURE: UCS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ASHLEY FURNITURE: IsoPos linked to SAGEX3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ELECTROLUX KWIKOT: SAGE X3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LEAD LAUNDRY AND CATERING: SAP</w:t>
      </w:r>
    </w:p>
    <w:p w:rsidR="00000000" w:rsidDel="00000000" w:rsidP="00000000" w:rsidRDefault="00000000" w:rsidRPr="00000000" w14:paraId="00000043">
      <w:pPr>
        <w:pStyle w:val="Heading1"/>
        <w:spacing w:after="19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after="198" w:lineRule="auto"/>
        <w:ind w:left="0" w:firstLine="0"/>
        <w:rPr/>
      </w:pPr>
      <w:r w:rsidDel="00000000" w:rsidR="00000000" w:rsidRPr="00000000">
        <w:rPr>
          <w:rtl w:val="0"/>
        </w:rPr>
        <w:t xml:space="preserve">COMPETENCIES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59" w:lineRule="auto"/>
        <w:ind w:left="113" w:hanging="113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have strong leadership skills and am highly energetic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4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="259" w:lineRule="auto"/>
        <w:ind w:left="113" w:hanging="113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Excellent planning and organizing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7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59" w:lineRule="auto"/>
        <w:ind w:left="113" w:hanging="113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High level of initiative and strong understanding of stock control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37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08" w:line="259" w:lineRule="auto"/>
        <w:ind w:left="113" w:hanging="113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Highly analytical, with exceptional problem-solving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57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after="256" w:lineRule="auto"/>
        <w:ind w:left="-5"/>
        <w:rPr/>
      </w:pPr>
      <w:r w:rsidDel="00000000" w:rsidR="00000000" w:rsidRPr="00000000">
        <w:rPr>
          <w:rtl w:val="0"/>
        </w:rPr>
        <w:t xml:space="preserve">EMPLOYMENT HISTORY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pos="2160"/>
          <w:tab w:val="center" w:pos="2881"/>
          <w:tab w:val="center" w:pos="3601"/>
          <w:tab w:val="center" w:pos="5741"/>
        </w:tabs>
        <w:spacing w:after="28" w:line="24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Company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 Furniture (Shoprite Group)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pos="1440"/>
          <w:tab w:val="center" w:pos="2160"/>
          <w:tab w:val="center" w:pos="2881"/>
          <w:tab w:val="center" w:pos="3601"/>
          <w:tab w:val="center" w:pos="5087"/>
        </w:tabs>
        <w:spacing w:after="28" w:line="24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Position </w:t>
        <w:tab/>
        <w:t xml:space="preserve"> </w:t>
        <w:tab/>
        <w:t xml:space="preserve"> </w:t>
        <w:tab/>
        <w:t xml:space="preserve"> </w:t>
        <w:tab/>
        <w:t xml:space="preserve">                Stock Controller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center" w:pos="1440"/>
          <w:tab w:val="center" w:pos="2160"/>
          <w:tab w:val="center" w:pos="2881"/>
          <w:tab w:val="center" w:pos="4947"/>
        </w:tabs>
        <w:spacing w:after="28" w:line="24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Period </w:t>
        <w:tab/>
        <w:t xml:space="preserve"> </w:t>
        <w:tab/>
        <w:t xml:space="preserve"> </w:t>
        <w:tab/>
        <w:t xml:space="preserve"> </w:t>
        <w:tab/>
        <w:t xml:space="preserve">         2011 to October 2015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Reason to Leave                                Batter Offer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7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" w:line="249" w:lineRule="auto"/>
        <w:ind w:left="-5" w:right="1253"/>
        <w:rPr/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Company                                            Ashley Furniture Home stores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Position                                              Warehouse Assistant Manager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Period                                                 2015 –2017(RESIGNED)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Company                                           Electrolux Kwikot (Pty)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Position                                             Master Data Administrator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Period                                                2017 October – Resigned</w:t>
      </w:r>
    </w:p>
    <w:p w:rsidR="00000000" w:rsidDel="00000000" w:rsidP="00000000" w:rsidRDefault="00000000" w:rsidRPr="00000000" w14:paraId="00000059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Reason                                              ( Batter Offer) Not Permanent </w:t>
      </w:r>
    </w:p>
    <w:p w:rsidR="00000000" w:rsidDel="00000000" w:rsidP="00000000" w:rsidRDefault="00000000" w:rsidRPr="00000000" w14:paraId="0000005A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Company                                            Lead Laundry and Catering </w:t>
      </w:r>
    </w:p>
    <w:p w:rsidR="00000000" w:rsidDel="00000000" w:rsidP="00000000" w:rsidRDefault="00000000" w:rsidRPr="00000000" w14:paraId="0000005C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Position                                              Storeman                                              </w:t>
      </w:r>
    </w:p>
    <w:p w:rsidR="00000000" w:rsidDel="00000000" w:rsidP="00000000" w:rsidRDefault="00000000" w:rsidRPr="00000000" w14:paraId="0000005D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Period                                                  March 2018- December 2019(Resigned)</w:t>
      </w:r>
    </w:p>
    <w:p w:rsidR="00000000" w:rsidDel="00000000" w:rsidP="00000000" w:rsidRDefault="00000000" w:rsidRPr="00000000" w14:paraId="0000005E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5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59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Task and Key Responsibilities OK Furniture 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Opening and closing of Warehouse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Supervision of drivers and warehouse staff +- 20 employees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company policies and procedures are followed by staff. Ensure staff members act in a way that is not detrimental to the company in any way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branches in Gauteng. Ensure that the correct despatch procedures are followed adhered to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suppliers. Ensuring that the correct receiving procedures are followed and adhered to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Scheduling of deliveries to branches and suppliers (time, dates, quality of stock for capacity of vehicle, stock availability and special instructions)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sectional stock takes are done regularly and full stock take done at every after 3 months cycle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shrinkage kept to a minimum percentage (minimum of 0.01%) on every 3 months cycle stock take 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Plan with Warehouse Manager on stock allocation and accessibility, minimise damages and returns(GRS’s) utilise full capacity of warehouse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GRV’s and delivery notes captured and ensuring correct procedures are being followed 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Regular training given to stuff with regard to new products and company compliances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Process reports on weekly basis to confirm stock movement corresponds with hard copies 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Prepare Warehouse and ensure adequate stock levels are kept for busy retail periods (Easter and Christmas period, Big Brands promotions)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Responsible for stock movement and control to the value of +- 50 million rands a month.   </w:t>
      </w:r>
    </w:p>
    <w:p w:rsidR="00000000" w:rsidDel="00000000" w:rsidP="00000000" w:rsidRDefault="00000000" w:rsidRPr="00000000" w14:paraId="00000072">
      <w:pPr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54" w:lineRule="auto"/>
        <w:ind w:left="0" w:firstLine="0"/>
        <w:rPr/>
      </w:pPr>
      <w:r w:rsidDel="00000000" w:rsidR="00000000" w:rsidRPr="00000000">
        <w:rPr>
          <w:rtl w:val="0"/>
        </w:rPr>
        <w:t xml:space="preserve">Task and Key Responsibilities Ashley(Patio) Furniture Home Store 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Opening and closing of Warehouse 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Supervision of drivers and warehouse staff +- 30 employees 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company policies and procedures are followed by staff. Ensure staff members act in a way that is not detrimental to the company in any way 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branches in Gauteng. Ensure that the correct despatch procedures are followed adhered to 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suppliers. Ensuring that the correct receiving procedures are followed and adhered to 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Scheduling of deliveries to branches and suppliers (time, dates, quality of stock for capacity of vehicle, stock availability and special instructions) 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sectional stock takes are done regularly and full stock take done at every after 6months cycle 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shrinkage kept to a minimum percentage (minimum of 0.01%) on every 6 months cycle stock take 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Plan with Warehouse Manager on stock allocation and accessibility, minimise damages and returns(GRS’s) utilise full capacity of warehouse 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GRV’s and delivery notes captured and ensuring correct procedures are being followed 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Regular training given to stuff with regard to new products and company compliances 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Process reports on weekly basis to confirm stock movement corresponds with hard copies 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Prepare Warehouse and ensure adequate stock levels are kept for busy retail period(DECOREX)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Responsible for stock movement and control to the value of +- 80 million a month 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that tools and trucks service are up to date 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Ensure that filling is up to date for cashiers and document for stock movement 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that stock is packed in a correct place and each and every single item marked with a correct product codes 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Doing sectional each and every week to make sure that stock is balancing with system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Tracking vehicles with net star software everyday 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188" w:lineRule="auto"/>
        <w:ind w:left="705" w:hanging="360"/>
        <w:rPr/>
      </w:pPr>
      <w:r w:rsidDel="00000000" w:rsidR="00000000" w:rsidRPr="00000000">
        <w:rPr>
          <w:rtl w:val="0"/>
        </w:rPr>
        <w:t xml:space="preserve">Book service for vehicles </w:t>
      </w:r>
    </w:p>
    <w:p w:rsidR="00000000" w:rsidDel="00000000" w:rsidP="00000000" w:rsidRDefault="00000000" w:rsidRPr="00000000" w14:paraId="00000088">
      <w:pPr>
        <w:spacing w:after="18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54" w:lineRule="auto"/>
        <w:ind w:left="0" w:firstLine="0"/>
        <w:rPr/>
      </w:pPr>
      <w:r w:rsidDel="00000000" w:rsidR="00000000" w:rsidRPr="00000000">
        <w:rPr>
          <w:rtl w:val="0"/>
        </w:rPr>
        <w:t xml:space="preserve"> Task and Key Responsibilities Electrolux Kwikot (Pty) Limited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Opening and closing of Parts or Spares Warehouse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Managing + or – 6000 product codes 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all stock procedures is followed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branches in Gauteng. Ensure that the correct despatch procedures are followed adhered to 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Controlling movement of stock from and to suppliers. Ensuring that the correct receiving procedures are followed and adhered to 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Scheduling of deliveries to branches and suppliers (time, dates, quality of stock for capacity of vehicle, stock availability and special instructions) 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sectional stock takes are done regularly and full stock take done at every after 6months cycle 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sectionals are done each end every week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Plan with Warehouse Manager on stock allocation and accessibility, minimise damages and returns(GRS’s) utilise full capacity of warehouse 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GRV’s and delivery notes captured and ensuring correct procedures are being followed 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Regular training given to stuff with regard to new products and company compliances 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Process reports on weekly basis to confirm stock movement corresponds with hard copies 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Prepare Warehouse and ensure stock is packed in correct bin locations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Responsible for stock movement and control to the value of +- 95 million a month 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that tools and trucks service are up to date 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Ensure that filling is up to date for cashiers and document for stock movement 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Ensure that stock is packed in a correct place and each and every single item marked with a correct product code 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29" w:lineRule="auto"/>
        <w:ind w:left="705" w:hanging="360"/>
        <w:rPr/>
      </w:pPr>
      <w:r w:rsidDel="00000000" w:rsidR="00000000" w:rsidRPr="00000000">
        <w:rPr>
          <w:rtl w:val="0"/>
        </w:rPr>
        <w:t xml:space="preserve">Doing sectional each and every week to make sure that stock is balancing with system 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05" w:hanging="360"/>
        <w:rPr/>
      </w:pPr>
      <w:r w:rsidDel="00000000" w:rsidR="00000000" w:rsidRPr="00000000">
        <w:rPr>
          <w:rtl w:val="0"/>
        </w:rPr>
        <w:t xml:space="preserve">Tracking vehicles with net star software everyday 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188" w:lineRule="auto"/>
        <w:ind w:left="705" w:hanging="360"/>
        <w:rPr/>
      </w:pPr>
      <w:r w:rsidDel="00000000" w:rsidR="00000000" w:rsidRPr="00000000">
        <w:rPr>
          <w:rtl w:val="0"/>
        </w:rPr>
        <w:t xml:space="preserve">Book service for vehicles 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188" w:lineRule="auto"/>
        <w:ind w:left="705" w:hanging="360"/>
        <w:rPr/>
      </w:pPr>
      <w:r w:rsidDel="00000000" w:rsidR="00000000" w:rsidRPr="00000000">
        <w:rPr>
          <w:rtl w:val="0"/>
        </w:rPr>
        <w:t xml:space="preserve">Using SAGE X3</w:t>
      </w:r>
    </w:p>
    <w:p w:rsidR="00000000" w:rsidDel="00000000" w:rsidP="00000000" w:rsidRDefault="00000000" w:rsidRPr="00000000" w14:paraId="0000009F">
      <w:pPr>
        <w:spacing w:after="18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rPr/>
      </w:pPr>
      <w:r w:rsidDel="00000000" w:rsidR="00000000" w:rsidRPr="00000000">
        <w:rPr>
          <w:rtl w:val="0"/>
        </w:rPr>
        <w:t xml:space="preserve">  PERSONAL ATTRIBUTES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a well-balanced person who espouses good morality, sincerity, dedication and meticulous in whatever I endeavour. I am ambitious, amiable and have a serious outlook to my employment. I am admired by many friends and family for my achievements and determination. I am also very fair but assertive in my decision. I am service orientated and strive for maximum results with minimal chance of error. I endeavour nothing but accuracy and precision in all aspects of work and social activities. I have strong leadership skills and I am highly energetic.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a loyal and trustworthy person who is helpful, patient, cautious, organised, attentive, honest and a fast learner. Most of all I have the potential to achieve.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7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have a very optimistic and liberal outlook to life. My communication skills are excellent. Given the opportunity I’m certain that with the experience that I have I will definitely prove to be an asset and profitable in your Company.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7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view of the above, I thank you appreciatively for considering my application.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56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ind w:left="-5"/>
        <w:rPr/>
      </w:pPr>
      <w:r w:rsidDel="00000000" w:rsidR="00000000" w:rsidRPr="00000000">
        <w:rPr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7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center" w:pos="1440"/>
          <w:tab w:val="center" w:pos="2160"/>
          <w:tab w:val="center" w:pos="4100"/>
        </w:tabs>
        <w:spacing w:after="28" w:line="249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</w:t>
        <w:tab/>
        <w:t xml:space="preserve">                    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 Furniture Warehouse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center" w:pos="2160"/>
          <w:tab w:val="center" w:pos="3592"/>
        </w:tabs>
        <w:spacing w:after="29" w:line="248.00000000000006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Name </w:t>
        <w:tab/>
        <w:t xml:space="preserve">         : Sphiwe Ndlovu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center" w:pos="1440"/>
          <w:tab w:val="center" w:pos="2160"/>
          <w:tab w:val="center" w:pos="3854"/>
        </w:tabs>
        <w:spacing w:after="29" w:line="248.00000000000006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: Warehouse Manager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center" w:pos="2160"/>
          <w:tab w:val="center" w:pos="3537"/>
        </w:tabs>
        <w:spacing w:after="29" w:line="248.00000000000006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Number </w:t>
        <w:tab/>
        <w:t xml:space="preserve">          : 011 538 1460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71" w:line="248.00000000000006" w:lineRule="auto"/>
        <w:ind w:left="-5" w:right="4897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Cell                               : 0746115982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                     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 Furniture Store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Name          : Bongani Mfene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9" w:line="248.00000000000006" w:lineRule="auto"/>
        <w:ind w:left="-5" w:right="470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: Stock Controller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                        : 011 2791860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B4">
      <w:pPr>
        <w:spacing w:after="29" w:line="248.00000000000006" w:lineRule="auto"/>
        <w:ind w:left="-5" w:right="470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                    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Ashley (Patio) Furniture Home Store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                    : Ruan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 : Branch Manager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                         : 084 580 3451 or 0118010820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7" w:line="259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8" w:line="249" w:lineRule="auto"/>
        <w:ind w:left="-5" w:right="1253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                     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Ashley Furniture Home Store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                     : Norman Ad, Amn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 : Logistic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9" w:line="248.00000000000006" w:lineRule="auto"/>
        <w:ind w:left="-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Cell                                : 0795816902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after="29" w:line="248.00000000000006" w:lineRule="auto"/>
        <w:ind w:left="-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9" w:line="248.00000000000006" w:lineRule="auto"/>
        <w:ind w:left="-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9" w:line="248.00000000000006" w:lineRule="auto"/>
        <w:ind w:left="-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8" w:line="249" w:lineRule="auto"/>
        <w:ind w:left="-5" w:right="1253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                     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Electrolux Kwikot (Pty)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                     : Alrick Jacobs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9" w:line="248.00000000000006" w:lineRule="auto"/>
        <w:ind w:left="-5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 : Spares Warehouse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Cell                                : 0713627153 or 0118974600</w:t>
      </w:r>
    </w:p>
    <w:p w:rsidR="00000000" w:rsidDel="00000000" w:rsidP="00000000" w:rsidRDefault="00000000" w:rsidRPr="00000000" w14:paraId="000000C5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Company                      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Lead Laundry and Catering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Reference                      : Paul Bell</w:t>
      </w:r>
    </w:p>
    <w:p w:rsidR="00000000" w:rsidDel="00000000" w:rsidP="00000000" w:rsidRDefault="00000000" w:rsidRPr="00000000" w14:paraId="000000C8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Position Held                 : Spares Manager</w:t>
      </w:r>
    </w:p>
    <w:p w:rsidR="00000000" w:rsidDel="00000000" w:rsidP="00000000" w:rsidRDefault="00000000" w:rsidRPr="00000000" w14:paraId="000000C9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Cell                                : 0737590609</w:t>
      </w:r>
    </w:p>
    <w:p w:rsidR="00000000" w:rsidDel="00000000" w:rsidP="00000000" w:rsidRDefault="00000000" w:rsidRPr="00000000" w14:paraId="000000CA">
      <w:pPr>
        <w:spacing w:after="0" w:line="259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 Contact                 : 011553 3700</w:t>
      </w:r>
    </w:p>
    <w:p w:rsidR="00000000" w:rsidDel="00000000" w:rsidP="00000000" w:rsidRDefault="00000000" w:rsidRPr="00000000" w14:paraId="000000C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/>
      <w:pgMar w:bottom="1587" w:top="1483" w:left="1440" w:right="14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113" w:hanging="113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53" w:line="268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16" w:hanging="10"/>
    </w:pPr>
    <w:rPr>
      <w:rFonts w:ascii="Arial" w:cs="Arial" w:eastAsia="Arial" w:hAnsi="Arial"/>
      <w:b w:val="1"/>
      <w:color w:val="009999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16" w:hanging="10"/>
    </w:pPr>
    <w:rPr>
      <w:rFonts w:ascii="Arial" w:cs="Arial" w:eastAsia="Arial" w:hAnsi="Arial"/>
      <w:b w:val="1"/>
      <w:color w:val="009999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6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9999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3" w:line="268" w:lineRule="auto"/>
      <w:ind w:left="10" w:hanging="10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0"/>
      <w:ind w:left="16" w:hanging="10"/>
      <w:outlineLvl w:val="0"/>
    </w:pPr>
    <w:rPr>
      <w:rFonts w:ascii="Arial" w:cs="Arial" w:eastAsia="Arial" w:hAnsi="Arial"/>
      <w:b w:val="1"/>
      <w:color w:val="009999"/>
      <w:sz w:val="24"/>
      <w:u w:color="009999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9999"/>
      <w:sz w:val="24"/>
      <w:u w:color="009999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62E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62E72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8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12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12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12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12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15.0" w:type="dxa"/>
        <w:bottom w:w="12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2018-12-19T08:43:00Z</dcterms:created>
  <dc:creator>Gemini client</dc:creator>
</cp:coreProperties>
</file>