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C0327" w14:textId="77777777" w:rsidR="008274F5" w:rsidRDefault="008274F5"/>
    <w:p w14:paraId="283B5B62" w14:textId="77777777" w:rsidR="008274F5" w:rsidRDefault="008274F5"/>
    <w:p w14:paraId="54612536" w14:textId="77777777" w:rsidR="008274F5" w:rsidRDefault="008274F5"/>
    <w:p w14:paraId="20C0B80F" w14:textId="77777777" w:rsidR="008274F5" w:rsidRDefault="008274F5"/>
    <w:p w14:paraId="6FE929CD" w14:textId="77777777" w:rsidR="008274F5" w:rsidRDefault="008274F5"/>
    <w:p w14:paraId="0C283035" w14:textId="77777777" w:rsidR="008274F5" w:rsidRDefault="008274F5"/>
    <w:p w14:paraId="6865762C" w14:textId="77777777" w:rsidR="008274F5" w:rsidRDefault="008274F5"/>
    <w:p w14:paraId="424ACF77" w14:textId="77777777" w:rsidR="008274F5" w:rsidRDefault="008274F5"/>
    <w:p w14:paraId="3B3D4408" w14:textId="77777777" w:rsidR="008274F5" w:rsidRDefault="008274F5"/>
    <w:p w14:paraId="7E549CD3" w14:textId="77777777" w:rsidR="008274F5" w:rsidRDefault="008274F5"/>
    <w:p w14:paraId="2A4164F3" w14:textId="3867B9ED" w:rsidR="006D1E78" w:rsidRPr="008274F5" w:rsidRDefault="008274F5" w:rsidP="008274F5">
      <w:pPr>
        <w:pStyle w:val="IntenseQuote"/>
        <w:rPr>
          <w:b/>
          <w:bCs/>
          <w:sz w:val="48"/>
          <w:szCs w:val="48"/>
        </w:rPr>
      </w:pPr>
      <w:r w:rsidRPr="008274F5">
        <w:rPr>
          <w:b/>
          <w:bCs/>
          <w:sz w:val="48"/>
          <w:szCs w:val="48"/>
        </w:rPr>
        <w:t xml:space="preserve">Curriculum vitae </w:t>
      </w:r>
    </w:p>
    <w:p w14:paraId="2526A061" w14:textId="77D61F7B" w:rsidR="008274F5" w:rsidRPr="008274F5" w:rsidRDefault="008274F5" w:rsidP="008274F5">
      <w:pPr>
        <w:pStyle w:val="IntenseQuote"/>
        <w:rPr>
          <w:b/>
          <w:bCs/>
          <w:sz w:val="48"/>
          <w:szCs w:val="48"/>
        </w:rPr>
      </w:pPr>
      <w:r w:rsidRPr="008274F5">
        <w:rPr>
          <w:b/>
          <w:bCs/>
          <w:sz w:val="48"/>
          <w:szCs w:val="48"/>
        </w:rPr>
        <w:t xml:space="preserve">Of </w:t>
      </w:r>
    </w:p>
    <w:p w14:paraId="6C829D21" w14:textId="0C8D03AD" w:rsidR="008274F5" w:rsidRDefault="008274F5" w:rsidP="008274F5">
      <w:pPr>
        <w:pStyle w:val="IntenseQuote"/>
        <w:rPr>
          <w:b/>
          <w:bCs/>
          <w:sz w:val="48"/>
          <w:szCs w:val="48"/>
        </w:rPr>
      </w:pPr>
      <w:r w:rsidRPr="008274F5">
        <w:rPr>
          <w:b/>
          <w:bCs/>
          <w:sz w:val="48"/>
          <w:szCs w:val="48"/>
        </w:rPr>
        <w:t>Dr Stanley Molefi</w:t>
      </w:r>
    </w:p>
    <w:p w14:paraId="18D2CC9B" w14:textId="6A001818" w:rsidR="008274F5" w:rsidRPr="008274F5" w:rsidRDefault="008274F5" w:rsidP="008274F5"/>
    <w:p w14:paraId="20A93CFE" w14:textId="1795A1CF" w:rsidR="008274F5" w:rsidRPr="008274F5" w:rsidRDefault="008274F5" w:rsidP="008274F5"/>
    <w:p w14:paraId="626D4B41" w14:textId="15ECDA47" w:rsidR="008274F5" w:rsidRPr="008274F5" w:rsidRDefault="008274F5" w:rsidP="008274F5"/>
    <w:p w14:paraId="3A7E8B38" w14:textId="3A5302A0" w:rsidR="008274F5" w:rsidRDefault="008274F5" w:rsidP="008274F5">
      <w:pPr>
        <w:tabs>
          <w:tab w:val="left" w:pos="1440"/>
        </w:tabs>
        <w:rPr>
          <w:b/>
          <w:bCs/>
          <w:i/>
          <w:iCs/>
          <w:color w:val="6F6F74" w:themeColor="accent1"/>
          <w:sz w:val="48"/>
          <w:szCs w:val="48"/>
        </w:rPr>
      </w:pPr>
      <w:r>
        <w:rPr>
          <w:b/>
          <w:bCs/>
          <w:i/>
          <w:iCs/>
          <w:color w:val="6F6F74" w:themeColor="accent1"/>
          <w:sz w:val="48"/>
          <w:szCs w:val="48"/>
        </w:rPr>
        <w:tab/>
      </w:r>
    </w:p>
    <w:p w14:paraId="1D988174" w14:textId="7EAB03FF" w:rsidR="008274F5" w:rsidRDefault="008274F5" w:rsidP="008274F5">
      <w:pPr>
        <w:tabs>
          <w:tab w:val="left" w:pos="1440"/>
        </w:tabs>
        <w:rPr>
          <w:b/>
          <w:bCs/>
          <w:i/>
          <w:iCs/>
          <w:color w:val="6F6F74" w:themeColor="accent1"/>
          <w:sz w:val="48"/>
          <w:szCs w:val="48"/>
        </w:rPr>
      </w:pPr>
    </w:p>
    <w:p w14:paraId="01C54B12" w14:textId="08DDA7B7" w:rsidR="008274F5" w:rsidRDefault="008274F5" w:rsidP="008274F5">
      <w:pPr>
        <w:tabs>
          <w:tab w:val="left" w:pos="1440"/>
        </w:tabs>
        <w:rPr>
          <w:b/>
          <w:bCs/>
          <w:i/>
          <w:iCs/>
          <w:color w:val="6F6F74" w:themeColor="accent1"/>
          <w:sz w:val="48"/>
          <w:szCs w:val="48"/>
        </w:rPr>
      </w:pPr>
    </w:p>
    <w:p w14:paraId="3A77D779" w14:textId="22920C13" w:rsidR="008274F5" w:rsidRDefault="008274F5" w:rsidP="008274F5">
      <w:pPr>
        <w:tabs>
          <w:tab w:val="left" w:pos="1440"/>
        </w:tabs>
        <w:rPr>
          <w:b/>
          <w:bCs/>
          <w:i/>
          <w:iCs/>
          <w:color w:val="6F6F74" w:themeColor="accent1"/>
          <w:sz w:val="48"/>
          <w:szCs w:val="48"/>
        </w:rPr>
      </w:pPr>
    </w:p>
    <w:p w14:paraId="44CB13AA" w14:textId="77777777" w:rsidR="008274F5" w:rsidRPr="00892E20" w:rsidRDefault="008274F5" w:rsidP="00892E20">
      <w:pPr>
        <w:pStyle w:val="Heading"/>
        <w:keepLines w:val="0"/>
        <w:pageBreakBefore/>
        <w:spacing w:line="247" w:lineRule="auto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</w:rPr>
        <w:lastRenderedPageBreak/>
        <w:t xml:space="preserve">DEMOGRAPHIC INFORMATION </w:t>
      </w:r>
    </w:p>
    <w:p w14:paraId="3DBE3D85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</w:rPr>
        <w:t xml:space="preserve"> </w:t>
      </w:r>
    </w:p>
    <w:p w14:paraId="464AEC36" w14:textId="3C265A13" w:rsidR="008274F5" w:rsidRPr="00892E2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fr-FR"/>
        </w:rPr>
        <w:t>RSA ID</w:t>
      </w:r>
      <w:r w:rsidR="00A14C0D">
        <w:rPr>
          <w:rFonts w:cs="Times New Roman"/>
          <w:sz w:val="20"/>
          <w:szCs w:val="20"/>
          <w:lang w:val="fr-FR"/>
        </w:rPr>
        <w:t xml:space="preserve"> </w:t>
      </w:r>
      <w:proofErr w:type="gramStart"/>
      <w:r w:rsidR="00A14C0D">
        <w:rPr>
          <w:rFonts w:cs="Times New Roman"/>
          <w:sz w:val="20"/>
          <w:szCs w:val="20"/>
          <w:lang w:val="fr-FR"/>
        </w:rPr>
        <w:t>number</w:t>
      </w:r>
      <w:r w:rsidRPr="00892E20">
        <w:rPr>
          <w:rFonts w:cs="Times New Roman"/>
          <w:sz w:val="20"/>
          <w:szCs w:val="20"/>
          <w:lang w:val="fr-FR"/>
        </w:rPr>
        <w:t>:</w:t>
      </w:r>
      <w:proofErr w:type="gramEnd"/>
      <w:r w:rsidRPr="00892E20">
        <w:rPr>
          <w:rFonts w:cs="Times New Roman"/>
          <w:sz w:val="20"/>
          <w:szCs w:val="20"/>
          <w:lang w:val="fr-FR"/>
        </w:rPr>
        <w:t xml:space="preserve"> 8007055385089* 082 472 5544* 2479 </w:t>
      </w:r>
      <w:proofErr w:type="spellStart"/>
      <w:r w:rsidRPr="00892E20">
        <w:rPr>
          <w:rFonts w:cs="Times New Roman"/>
          <w:sz w:val="20"/>
          <w:szCs w:val="20"/>
          <w:lang w:val="fr-FR"/>
        </w:rPr>
        <w:t>Naledi</w:t>
      </w:r>
      <w:proofErr w:type="spellEnd"/>
      <w:r w:rsidRPr="00892E20">
        <w:rPr>
          <w:rFonts w:cs="Times New Roman"/>
          <w:sz w:val="20"/>
          <w:szCs w:val="20"/>
          <w:lang w:val="fr-FR"/>
        </w:rPr>
        <w:t xml:space="preserve"> Ext, P. O. </w:t>
      </w:r>
      <w:proofErr w:type="spellStart"/>
      <w:r w:rsidRPr="00892E20">
        <w:rPr>
          <w:rFonts w:cs="Times New Roman"/>
          <w:sz w:val="20"/>
          <w:szCs w:val="20"/>
          <w:lang w:val="fr-FR"/>
        </w:rPr>
        <w:t>Kwa</w:t>
      </w:r>
      <w:proofErr w:type="spellEnd"/>
      <w:r w:rsidRPr="00892E20">
        <w:rPr>
          <w:rFonts w:cs="Times New Roman"/>
          <w:sz w:val="20"/>
          <w:szCs w:val="20"/>
          <w:lang w:val="fr-FR"/>
        </w:rPr>
        <w:t xml:space="preserve"> </w:t>
      </w:r>
      <w:proofErr w:type="spellStart"/>
      <w:r w:rsidRPr="00892E20">
        <w:rPr>
          <w:rFonts w:cs="Times New Roman"/>
          <w:sz w:val="20"/>
          <w:szCs w:val="20"/>
          <w:lang w:val="fr-FR"/>
        </w:rPr>
        <w:t>Xuma</w:t>
      </w:r>
      <w:proofErr w:type="spellEnd"/>
      <w:r w:rsidRPr="00892E20">
        <w:rPr>
          <w:rFonts w:cs="Times New Roman"/>
          <w:sz w:val="20"/>
          <w:szCs w:val="20"/>
          <w:lang w:val="fr-FR"/>
        </w:rPr>
        <w:t xml:space="preserve">, 1868* stmolefi@gmail.com* </w:t>
      </w:r>
      <w:r w:rsidRPr="00892E20">
        <w:rPr>
          <w:rFonts w:cs="Times New Roman"/>
          <w:color w:val="0000FF"/>
          <w:sz w:val="20"/>
          <w:szCs w:val="20"/>
          <w:u w:color="0000FF"/>
        </w:rPr>
        <w:t xml:space="preserve"> </w:t>
      </w:r>
    </w:p>
    <w:p w14:paraId="4354A5BD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</w:rPr>
        <w:t xml:space="preserve"> </w:t>
      </w:r>
    </w:p>
    <w:p w14:paraId="21672080" w14:textId="77777777" w:rsidR="008274F5" w:rsidRPr="00892E2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English, Xhosa, Sepedi, Setswana, Sesotho and Zulu </w:t>
      </w:r>
      <w:r w:rsidRPr="00892E20">
        <w:rPr>
          <w:rFonts w:cs="Times New Roman"/>
          <w:sz w:val="20"/>
          <w:szCs w:val="20"/>
        </w:rPr>
        <w:t xml:space="preserve">– </w:t>
      </w:r>
      <w:r w:rsidRPr="00892E20">
        <w:rPr>
          <w:rFonts w:cs="Times New Roman"/>
          <w:sz w:val="20"/>
          <w:szCs w:val="20"/>
          <w:lang w:val="en-US"/>
        </w:rPr>
        <w:t xml:space="preserve">Written and Spoken Excellent*  </w:t>
      </w:r>
    </w:p>
    <w:p w14:paraId="0C568401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</w:rPr>
        <w:t xml:space="preserve"> </w:t>
      </w:r>
    </w:p>
    <w:p w14:paraId="6E12C1FF" w14:textId="77777777" w:rsidR="008274F5" w:rsidRPr="00892E2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  <w:lang w:val="pt-PT"/>
        </w:rPr>
        <w:t xml:space="preserve">Code 08 </w:t>
      </w:r>
      <w:r w:rsidRPr="00892E20">
        <w:rPr>
          <w:rFonts w:cs="Times New Roman"/>
          <w:sz w:val="20"/>
          <w:szCs w:val="20"/>
        </w:rPr>
        <w:t xml:space="preserve">drivers’ license*  </w:t>
      </w:r>
    </w:p>
    <w:p w14:paraId="60A95736" w14:textId="77777777" w:rsidR="008274F5" w:rsidRPr="00892E20" w:rsidRDefault="008274F5" w:rsidP="008274F5">
      <w:pPr>
        <w:pStyle w:val="Body"/>
        <w:spacing w:after="14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</w:rPr>
        <w:t xml:space="preserve"> </w:t>
      </w:r>
    </w:p>
    <w:p w14:paraId="5B838AF5" w14:textId="77777777" w:rsidR="008274F5" w:rsidRPr="00892E20" w:rsidRDefault="008274F5" w:rsidP="008274F5">
      <w:pPr>
        <w:pStyle w:val="Heading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EDUCATIONAL BACKGROUND </w:t>
      </w:r>
    </w:p>
    <w:p w14:paraId="6076B8C3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i/>
          <w:iCs/>
          <w:sz w:val="20"/>
          <w:szCs w:val="20"/>
        </w:rPr>
        <w:t xml:space="preserve"> </w:t>
      </w:r>
    </w:p>
    <w:p w14:paraId="459AEFED" w14:textId="77777777" w:rsidR="008274F5" w:rsidRPr="00892E20" w:rsidRDefault="008274F5" w:rsidP="008274F5">
      <w:pPr>
        <w:pStyle w:val="Heading2"/>
        <w:ind w:left="0" w:firstLine="0"/>
        <w:rPr>
          <w:rFonts w:cs="Times New Roman"/>
          <w:i w:val="0"/>
          <w:sz w:val="20"/>
          <w:szCs w:val="20"/>
        </w:rPr>
      </w:pPr>
      <w:r w:rsidRPr="00892E20">
        <w:rPr>
          <w:rFonts w:cs="Times New Roman"/>
          <w:i w:val="0"/>
          <w:sz w:val="20"/>
          <w:szCs w:val="20"/>
        </w:rPr>
        <w:t>QUALIFICATIONS</w:t>
      </w:r>
    </w:p>
    <w:p w14:paraId="63F31DD4" w14:textId="77777777" w:rsidR="008274F5" w:rsidRPr="00892E20" w:rsidRDefault="008274F5" w:rsidP="008274F5">
      <w:pPr>
        <w:pStyle w:val="Heading2"/>
        <w:ind w:left="0" w:firstLine="0"/>
        <w:rPr>
          <w:rFonts w:cs="Times New Roman"/>
          <w:i w:val="0"/>
          <w:sz w:val="20"/>
          <w:szCs w:val="20"/>
        </w:rPr>
      </w:pPr>
    </w:p>
    <w:p w14:paraId="00CC39D7" w14:textId="77777777" w:rsidR="008274F5" w:rsidRPr="00892E20" w:rsidRDefault="008274F5" w:rsidP="008274F5">
      <w:pPr>
        <w:pStyle w:val="Heading2"/>
        <w:ind w:left="0" w:firstLine="0"/>
        <w:rPr>
          <w:rFonts w:cs="Times New Roman"/>
          <w:i w:val="0"/>
          <w:sz w:val="20"/>
          <w:szCs w:val="20"/>
        </w:rPr>
      </w:pPr>
      <w:r w:rsidRPr="00892E20">
        <w:rPr>
          <w:rFonts w:cs="Times New Roman"/>
          <w:i w:val="0"/>
          <w:sz w:val="20"/>
          <w:szCs w:val="20"/>
        </w:rPr>
        <w:t xml:space="preserve">Postgraduate studies </w:t>
      </w:r>
      <w:r w:rsidRPr="00892E20">
        <w:rPr>
          <w:rFonts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35D3AF31" w14:textId="77777777" w:rsidR="008274F5" w:rsidRPr="00892E20" w:rsidRDefault="008274F5" w:rsidP="008274F5">
      <w:pPr>
        <w:pStyle w:val="Body"/>
        <w:numPr>
          <w:ilvl w:val="0"/>
          <w:numId w:val="14"/>
        </w:numPr>
        <w:spacing w:after="5" w:line="250" w:lineRule="auto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Degree: </w:t>
      </w:r>
      <w:r w:rsidRPr="00A14C0D">
        <w:rPr>
          <w:rFonts w:cs="Times New Roman"/>
          <w:b/>
          <w:bCs/>
          <w:sz w:val="20"/>
          <w:szCs w:val="20"/>
          <w:lang w:val="en-US"/>
        </w:rPr>
        <w:t>P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hD Psychology: </w:t>
      </w:r>
      <w:r w:rsidRPr="00892E20">
        <w:rPr>
          <w:rFonts w:cs="Times New Roman"/>
          <w:sz w:val="20"/>
          <w:szCs w:val="20"/>
          <w:lang w:val="en-US"/>
        </w:rPr>
        <w:t>Name of Institution:</w:t>
      </w:r>
      <w:r w:rsidRPr="00892E20">
        <w:rPr>
          <w:rFonts w:cs="Times New Roman"/>
          <w:i/>
          <w:iCs/>
          <w:sz w:val="20"/>
          <w:szCs w:val="20"/>
        </w:rPr>
        <w:t xml:space="preserve"> 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University of Pretoria </w:t>
      </w:r>
      <w:r w:rsidRPr="00892E20">
        <w:rPr>
          <w:rFonts w:cs="Times New Roman"/>
          <w:i/>
          <w:iCs/>
          <w:sz w:val="20"/>
          <w:szCs w:val="20"/>
        </w:rPr>
        <w:t xml:space="preserve"> </w:t>
      </w:r>
    </w:p>
    <w:p w14:paraId="14F4CC96" w14:textId="77777777" w:rsidR="008274F5" w:rsidRPr="00892E20" w:rsidRDefault="008274F5" w:rsidP="008274F5">
      <w:pPr>
        <w:pStyle w:val="Body"/>
        <w:spacing w:after="0" w:line="250" w:lineRule="auto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i/>
          <w:iCs/>
          <w:sz w:val="20"/>
          <w:szCs w:val="20"/>
        </w:rPr>
        <w:t xml:space="preserve"> </w:t>
      </w:r>
    </w:p>
    <w:p w14:paraId="0E595702" w14:textId="77777777" w:rsidR="008274F5" w:rsidRPr="00892E20" w:rsidRDefault="008274F5" w:rsidP="008274F5">
      <w:pPr>
        <w:pStyle w:val="Body"/>
        <w:spacing w:after="12" w:line="250" w:lineRule="auto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bCs/>
          <w:i/>
          <w:iCs/>
          <w:sz w:val="20"/>
          <w:szCs w:val="20"/>
          <w:lang w:val="en-US"/>
        </w:rPr>
        <w:t xml:space="preserve">Previous Postgraduate Studies </w:t>
      </w:r>
      <w:r w:rsidRPr="00892E20">
        <w:rPr>
          <w:rFonts w:cs="Times New Roman"/>
          <w:sz w:val="20"/>
          <w:szCs w:val="20"/>
        </w:rPr>
        <w:t xml:space="preserve"> </w:t>
      </w:r>
    </w:p>
    <w:p w14:paraId="146BAA44" w14:textId="77777777" w:rsidR="008274F5" w:rsidRPr="00892E20" w:rsidRDefault="008274F5" w:rsidP="008274F5">
      <w:pPr>
        <w:pStyle w:val="Body"/>
        <w:numPr>
          <w:ilvl w:val="0"/>
          <w:numId w:val="14"/>
        </w:numPr>
        <w:spacing w:after="230" w:line="250" w:lineRule="auto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Degree: 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MA Psychology: </w:t>
      </w:r>
      <w:r w:rsidRPr="00892E20">
        <w:rPr>
          <w:rFonts w:cs="Times New Roman"/>
          <w:sz w:val="20"/>
          <w:szCs w:val="20"/>
          <w:lang w:val="en-US"/>
        </w:rPr>
        <w:t xml:space="preserve">Name of Institution: </w:t>
      </w:r>
      <w:r w:rsidRPr="00892E20">
        <w:rPr>
          <w:rFonts w:cs="Times New Roman"/>
          <w:b/>
          <w:bCs/>
          <w:sz w:val="20"/>
          <w:szCs w:val="20"/>
          <w:lang w:val="en-US"/>
        </w:rPr>
        <w:t>University of Stellenbosch</w:t>
      </w:r>
      <w:r w:rsidRPr="00892E20">
        <w:rPr>
          <w:rFonts w:cs="Times New Roman"/>
          <w:sz w:val="20"/>
          <w:szCs w:val="20"/>
        </w:rPr>
        <w:t xml:space="preserve">  </w:t>
      </w:r>
    </w:p>
    <w:p w14:paraId="016FB192" w14:textId="77777777" w:rsidR="008274F5" w:rsidRPr="00892E20" w:rsidRDefault="008274F5" w:rsidP="008274F5">
      <w:pPr>
        <w:pStyle w:val="Body"/>
        <w:spacing w:after="12" w:line="250" w:lineRule="auto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bCs/>
          <w:i/>
          <w:iCs/>
          <w:sz w:val="20"/>
          <w:szCs w:val="20"/>
          <w:lang w:val="en-US"/>
        </w:rPr>
        <w:t xml:space="preserve">Previous Postgraduate Studies </w:t>
      </w:r>
      <w:r w:rsidRPr="00892E20">
        <w:rPr>
          <w:rFonts w:cs="Times New Roman"/>
          <w:bCs/>
          <w:sz w:val="20"/>
          <w:szCs w:val="20"/>
        </w:rPr>
        <w:t xml:space="preserve"> </w:t>
      </w:r>
    </w:p>
    <w:p w14:paraId="34FBF0BA" w14:textId="77777777" w:rsidR="008274F5" w:rsidRPr="00892E20" w:rsidRDefault="008274F5" w:rsidP="008274F5">
      <w:pPr>
        <w:pStyle w:val="Body"/>
        <w:numPr>
          <w:ilvl w:val="0"/>
          <w:numId w:val="14"/>
        </w:numPr>
        <w:spacing w:after="5" w:line="249" w:lineRule="auto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Degree: 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BA (Hons) Psychology: </w:t>
      </w:r>
      <w:r w:rsidRPr="00892E20">
        <w:rPr>
          <w:rFonts w:cs="Times New Roman"/>
          <w:sz w:val="20"/>
          <w:szCs w:val="20"/>
          <w:lang w:val="en-US"/>
        </w:rPr>
        <w:t xml:space="preserve">Name of Institution: </w:t>
      </w:r>
      <w:r w:rsidRPr="00892E20">
        <w:rPr>
          <w:rFonts w:cs="Times New Roman"/>
          <w:b/>
          <w:bCs/>
          <w:sz w:val="20"/>
          <w:szCs w:val="20"/>
          <w:lang w:val="en-US"/>
        </w:rPr>
        <w:t>University of Stellenbosch</w:t>
      </w:r>
      <w:r w:rsidRPr="00892E20">
        <w:rPr>
          <w:rFonts w:cs="Times New Roman"/>
          <w:sz w:val="20"/>
          <w:szCs w:val="20"/>
        </w:rPr>
        <w:t xml:space="preserve"> </w:t>
      </w:r>
      <w:r w:rsidRPr="00892E20">
        <w:rPr>
          <w:rFonts w:cs="Times New Roman"/>
          <w:b/>
          <w:bCs/>
          <w:sz w:val="20"/>
          <w:szCs w:val="20"/>
        </w:rPr>
        <w:t xml:space="preserve"> </w:t>
      </w:r>
    </w:p>
    <w:p w14:paraId="404EDC60" w14:textId="77777777" w:rsidR="008274F5" w:rsidRPr="00892E20" w:rsidRDefault="008274F5" w:rsidP="008274F5">
      <w:pPr>
        <w:pStyle w:val="Body"/>
        <w:spacing w:after="0" w:line="259" w:lineRule="auto"/>
        <w:ind w:left="0" w:firstLine="0"/>
        <w:rPr>
          <w:rFonts w:cs="Times New Roman"/>
          <w:b/>
          <w:bCs/>
          <w:i/>
          <w:iCs/>
          <w:sz w:val="20"/>
          <w:szCs w:val="20"/>
        </w:rPr>
      </w:pPr>
      <w:r w:rsidRPr="00892E20">
        <w:rPr>
          <w:rFonts w:cs="Times New Roman"/>
          <w:b/>
          <w:bCs/>
          <w:i/>
          <w:iCs/>
          <w:sz w:val="20"/>
          <w:szCs w:val="20"/>
        </w:rPr>
        <w:t xml:space="preserve"> </w:t>
      </w:r>
    </w:p>
    <w:p w14:paraId="2C6914D2" w14:textId="77777777" w:rsidR="008274F5" w:rsidRPr="00892E20" w:rsidRDefault="008274F5" w:rsidP="008274F5">
      <w:pPr>
        <w:pStyle w:val="Body"/>
        <w:spacing w:after="0" w:line="259" w:lineRule="auto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iCs/>
          <w:sz w:val="20"/>
          <w:szCs w:val="20"/>
        </w:rPr>
        <w:t>Undergraduate Studies</w:t>
      </w:r>
    </w:p>
    <w:p w14:paraId="56509873" w14:textId="77777777" w:rsidR="008274F5" w:rsidRPr="00892E20" w:rsidRDefault="008274F5" w:rsidP="008274F5">
      <w:pPr>
        <w:pStyle w:val="Body"/>
        <w:numPr>
          <w:ilvl w:val="0"/>
          <w:numId w:val="14"/>
        </w:numPr>
        <w:spacing w:after="5" w:line="249" w:lineRule="auto"/>
        <w:rPr>
          <w:rFonts w:cs="Times New Roman"/>
          <w:sz w:val="20"/>
          <w:szCs w:val="20"/>
        </w:rPr>
      </w:pPr>
      <w:r w:rsidRPr="00892E20">
        <w:rPr>
          <w:rFonts w:cs="Times New Roman"/>
          <w:bCs/>
          <w:sz w:val="20"/>
          <w:szCs w:val="20"/>
          <w:lang w:val="en-US"/>
        </w:rPr>
        <w:t>Degree: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 BA Social Sciences: </w:t>
      </w:r>
      <w:r w:rsidRPr="00892E20">
        <w:rPr>
          <w:rFonts w:cs="Times New Roman"/>
          <w:sz w:val="20"/>
          <w:szCs w:val="20"/>
          <w:lang w:val="en-US"/>
        </w:rPr>
        <w:t xml:space="preserve">Name of Institution: 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University of the Western Cape  </w:t>
      </w:r>
    </w:p>
    <w:p w14:paraId="6CF55DA6" w14:textId="77777777" w:rsidR="008274F5" w:rsidRPr="00892E20" w:rsidRDefault="008274F5" w:rsidP="008274F5">
      <w:pPr>
        <w:pStyle w:val="Body"/>
        <w:spacing w:after="7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</w:rPr>
        <w:t xml:space="preserve"> </w:t>
      </w:r>
    </w:p>
    <w:p w14:paraId="1C169C66" w14:textId="77777777" w:rsidR="008274F5" w:rsidRPr="00892E20" w:rsidRDefault="008274F5" w:rsidP="008274F5">
      <w:pPr>
        <w:pStyle w:val="Heading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s-ES_tradnl"/>
        </w:rPr>
        <w:t xml:space="preserve">CURRENT EMPLOYMENT </w:t>
      </w:r>
    </w:p>
    <w:p w14:paraId="2A7AA888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</w:rPr>
        <w:t xml:space="preserve">  </w:t>
      </w:r>
    </w:p>
    <w:p w14:paraId="3EA03B14" w14:textId="77777777" w:rsidR="008274F5" w:rsidRPr="00892E20" w:rsidRDefault="008274F5" w:rsidP="008274F5">
      <w:pPr>
        <w:pStyle w:val="Body"/>
        <w:ind w:left="0" w:firstLine="0"/>
        <w:rPr>
          <w:rFonts w:cs="Times New Roman"/>
          <w:b/>
          <w:bCs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  <w:lang w:val="en-US"/>
        </w:rPr>
        <w:t>01 November 2016</w:t>
      </w:r>
      <w:r w:rsidRPr="00892E20">
        <w:rPr>
          <w:rFonts w:cs="Times New Roman"/>
          <w:sz w:val="20"/>
          <w:szCs w:val="20"/>
          <w:lang w:val="en-US"/>
        </w:rPr>
        <w:t xml:space="preserve"> </w:t>
      </w:r>
      <w:r w:rsidRPr="00892E20">
        <w:rPr>
          <w:rFonts w:cs="Times New Roman"/>
          <w:sz w:val="20"/>
          <w:szCs w:val="20"/>
        </w:rPr>
        <w:t xml:space="preserve">– </w:t>
      </w:r>
      <w:r w:rsidRPr="00892E20">
        <w:rPr>
          <w:rFonts w:cs="Times New Roman"/>
          <w:b/>
          <w:bCs/>
          <w:sz w:val="20"/>
          <w:szCs w:val="20"/>
          <w:lang w:val="de-DE"/>
        </w:rPr>
        <w:t>CURRENT</w:t>
      </w:r>
      <w:r w:rsidRPr="00892E20">
        <w:rPr>
          <w:rFonts w:cs="Times New Roman"/>
          <w:sz w:val="20"/>
          <w:szCs w:val="20"/>
        </w:rPr>
        <w:t>:</w:t>
      </w:r>
      <w:r w:rsidRPr="00892E20">
        <w:rPr>
          <w:rFonts w:cs="Times New Roman"/>
          <w:b/>
          <w:bCs/>
          <w:sz w:val="20"/>
          <w:szCs w:val="20"/>
        </w:rPr>
        <w:t xml:space="preserve"> </w:t>
      </w:r>
      <w:r w:rsidRPr="00892E20">
        <w:rPr>
          <w:rFonts w:cs="Times New Roman"/>
          <w:b/>
          <w:bCs/>
          <w:sz w:val="20"/>
          <w:szCs w:val="20"/>
          <w:lang w:val="en-US"/>
        </w:rPr>
        <w:t>Current Employer: Wits Reproductive and Health Institute – Wits Health Consortium</w:t>
      </w:r>
    </w:p>
    <w:p w14:paraId="240747A8" w14:textId="77777777" w:rsidR="008274F5" w:rsidRPr="00892E20" w:rsidRDefault="008274F5" w:rsidP="008274F5">
      <w:pPr>
        <w:pStyle w:val="Body"/>
        <w:ind w:left="0" w:firstLine="0"/>
        <w:rPr>
          <w:rFonts w:cs="Times New Roman"/>
          <w:b/>
          <w:bCs/>
          <w:sz w:val="20"/>
          <w:szCs w:val="20"/>
        </w:rPr>
      </w:pPr>
    </w:p>
    <w:p w14:paraId="4654C642" w14:textId="19775401" w:rsidR="008274F5" w:rsidRPr="002C23D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  <w:bookmarkStart w:id="0" w:name="_Hlk14855408"/>
      <w:r w:rsidRPr="002C23D0">
        <w:rPr>
          <w:rFonts w:cs="Times New Roman"/>
          <w:sz w:val="20"/>
          <w:szCs w:val="20"/>
          <w:lang w:val="de-DE"/>
        </w:rPr>
        <w:t xml:space="preserve">Job Title: </w:t>
      </w:r>
      <w:r w:rsidRPr="00E35B93">
        <w:rPr>
          <w:rFonts w:cs="Times New Roman"/>
          <w:b/>
          <w:bCs/>
          <w:sz w:val="20"/>
          <w:szCs w:val="20"/>
          <w:lang w:val="de-DE"/>
        </w:rPr>
        <w:t>M&amp;E Implementation Science Programme anager</w:t>
      </w:r>
    </w:p>
    <w:p w14:paraId="3D469DBB" w14:textId="77777777" w:rsidR="008274F5" w:rsidRPr="002C23D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</w:p>
    <w:p w14:paraId="3BE61E0A" w14:textId="4232016B" w:rsidR="002C23D0" w:rsidRPr="00B503A6" w:rsidRDefault="002C23D0" w:rsidP="002C23D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u w:color="000000"/>
          <w:bdr w:val="nil"/>
          <w:lang w:val="en-US" w:eastAsia="en-ZA"/>
        </w:rPr>
      </w:pPr>
      <w:r w:rsidRPr="00B503A6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u w:color="000000"/>
          <w:bdr w:val="nil"/>
          <w:lang w:val="en-US" w:eastAsia="en-ZA"/>
        </w:rPr>
        <w:t>Principal duties and responsibilities include the following:</w:t>
      </w:r>
    </w:p>
    <w:p w14:paraId="136D372C" w14:textId="77777777" w:rsidR="002C23D0" w:rsidRPr="002C23D0" w:rsidRDefault="002C23D0" w:rsidP="002C23D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</w:p>
    <w:p w14:paraId="061B488B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Supporting development and implementation of monitoring and reporting plans &amp; strategy within stakeholder guidelines</w:t>
      </w:r>
    </w:p>
    <w:p w14:paraId="5FBAA6FB" w14:textId="7CF90811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Communicating the RHI Implementation Science </w:t>
      </w:r>
      <w:proofErr w:type="spellStart"/>
      <w:r w:rsidR="000406A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</w:t>
      </w: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rogramme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monitoring and reporting strategy to all relevant stakeholders</w:t>
      </w:r>
    </w:p>
    <w:p w14:paraId="16A4C4A7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Leading technical meetings with internal &amp; external stakeholders</w:t>
      </w:r>
    </w:p>
    <w:p w14:paraId="4A18E97F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Providing guidance towards appropriate collection and reporting of routine and non-routine </w:t>
      </w:r>
      <w:proofErr w:type="spellStart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programmes’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output data and data management </w:t>
      </w:r>
    </w:p>
    <w:p w14:paraId="38C29B22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Providing M&amp;E technical assistance, as required to RHI’s projects</w:t>
      </w:r>
    </w:p>
    <w:p w14:paraId="1CC633B5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Identifying areas in the supported </w:t>
      </w:r>
      <w:proofErr w:type="spellStart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programmes’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M&amp;E and data management systems - that need to be strengthened to ensuring effective implementation of the institute’s technical strategy and in support of </w:t>
      </w:r>
      <w:proofErr w:type="spellStart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DoH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and donor priorities</w:t>
      </w:r>
    </w:p>
    <w:p w14:paraId="7ABA5DBF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Identifying and implementing efficiencies in data collection, compilation, review, reporting, feedback and action plans</w:t>
      </w:r>
    </w:p>
    <w:p w14:paraId="5AAB7507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Providing M&amp;E technical support at the provincial and national level (only in line with grants strategic objectives and priorities)</w:t>
      </w:r>
    </w:p>
    <w:p w14:paraId="7EB56521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Overseeing identified </w:t>
      </w:r>
      <w:proofErr w:type="spellStart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programmes’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reporting activities (including data verification and report compilation) </w:t>
      </w:r>
    </w:p>
    <w:p w14:paraId="0FF5B028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Overseeing, co-ordinate and participate in the timely compilation and submission of stakeholder reports</w:t>
      </w:r>
    </w:p>
    <w:p w14:paraId="5F73AA19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Overseeing, co-ordinate and participate in stakeholder/site monitoring visits</w:t>
      </w:r>
    </w:p>
    <w:p w14:paraId="73516A6E" w14:textId="1D96C7A1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Identifying M&amp;E training needs of the identified </w:t>
      </w:r>
      <w:proofErr w:type="spellStart"/>
      <w:r w:rsidR="00E36875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</w:t>
      </w: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rogrammes’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staff and stakeholder staff</w:t>
      </w:r>
    </w:p>
    <w:p w14:paraId="156CE6A4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Providing M&amp;E related trainings in response to stakeholder requests</w:t>
      </w:r>
    </w:p>
    <w:p w14:paraId="0DD8CB9E" w14:textId="2F52B715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Identifying opportunities for, and conducting operations research (including evaluations) </w:t>
      </w:r>
    </w:p>
    <w:p w14:paraId="51081C0D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Writing grant proposals, protocols and ethics applications in order to fund and carry out relevant research</w:t>
      </w:r>
    </w:p>
    <w:p w14:paraId="3F290CA5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lastRenderedPageBreak/>
        <w:t>Participating in the recruitment processes of M&amp;E staff (including the development and marking of competency assessments)</w:t>
      </w:r>
    </w:p>
    <w:p w14:paraId="24D6DB54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Supervising and managing the duties of subordinates to ensure optimal staff </w:t>
      </w:r>
      <w:proofErr w:type="spellStart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utilisation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and maintenance of sound </w:t>
      </w:r>
      <w:proofErr w:type="spellStart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labour</w:t>
      </w:r>
      <w:proofErr w:type="spellEnd"/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 relations</w:t>
      </w:r>
    </w:p>
    <w:p w14:paraId="61A8E0A2" w14:textId="77777777" w:rsidR="002C23D0" w:rsidRPr="002C23D0" w:rsidRDefault="002C23D0" w:rsidP="002C23D0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Performing and facilitating performance development and assessments.</w:t>
      </w:r>
    </w:p>
    <w:p w14:paraId="5F622D7A" w14:textId="2BF0F93A" w:rsidR="008274F5" w:rsidRPr="002C23D0" w:rsidRDefault="002C23D0" w:rsidP="008A4B2D">
      <w:pPr>
        <w:numPr>
          <w:ilvl w:val="0"/>
          <w:numId w:val="11"/>
        </w:num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2C23D0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 xml:space="preserve">Coaching and training subordinates and team members to ensure acquisition of knowledge and skills required by the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val="en-US" w:eastAsia="en-ZA"/>
        </w:rPr>
        <w:t>organization</w:t>
      </w:r>
    </w:p>
    <w:p w14:paraId="323C410A" w14:textId="77777777" w:rsidR="002C23D0" w:rsidRPr="002C23D0" w:rsidRDefault="002C23D0" w:rsidP="002C23D0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bookmarkEnd w:id="0"/>
    <w:p w14:paraId="0DF3FC13" w14:textId="77777777" w:rsidR="008A4B2D" w:rsidRDefault="008A4B2D" w:rsidP="000812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cs="Times New Roman"/>
          <w:sz w:val="20"/>
          <w:szCs w:val="20"/>
          <w:lang w:val="en-US"/>
        </w:rPr>
      </w:pPr>
    </w:p>
    <w:p w14:paraId="47DDD385" w14:textId="39FB34C7" w:rsidR="00892E20" w:rsidRDefault="008A4B2D" w:rsidP="000812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A4B2D">
        <w:rPr>
          <w:rFonts w:ascii="Times New Roman" w:hAnsi="Times New Roman" w:cs="Times New Roman"/>
          <w:b/>
          <w:bCs/>
          <w:sz w:val="20"/>
          <w:szCs w:val="20"/>
          <w:lang w:val="en-US"/>
        </w:rPr>
        <w:t>PROJECTS SUMMARY</w:t>
      </w:r>
      <w:r w:rsidRPr="008A4B2D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8A4B2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selected</w:t>
      </w:r>
      <w:r w:rsidRPr="008A4B2D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75247ED2" w14:textId="142237E7" w:rsidR="008A4B2D" w:rsidRDefault="008A4B2D" w:rsidP="000812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11191A98" w14:textId="4B8C28DF" w:rsidR="008A4B2D" w:rsidRDefault="000812F1" w:rsidP="000406A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M&amp;E lead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: Process Evaluation of the </w:t>
      </w:r>
      <w:r w:rsidR="003B2FFD">
        <w:rPr>
          <w:rFonts w:ascii="Times New Roman" w:hAnsi="Times New Roman" w:cs="Times New Roman"/>
          <w:color w:val="000000"/>
          <w:sz w:val="20"/>
          <w:szCs w:val="20"/>
          <w:u w:color="000000"/>
        </w:rPr>
        <w:t>i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ntroduction of </w:t>
      </w:r>
      <w:r w:rsidRPr="000812F1">
        <w:rPr>
          <w:rFonts w:ascii="Times New Roman" w:hAnsi="Times New Roman" w:cs="Times New Roman"/>
          <w:color w:val="000000"/>
          <w:sz w:val="20"/>
          <w:szCs w:val="20"/>
          <w:u w:color="000000"/>
        </w:rPr>
        <w:t>pre-exposure prophylaxis (</w:t>
      </w:r>
      <w:proofErr w:type="spellStart"/>
      <w:r w:rsidRPr="000812F1">
        <w:rPr>
          <w:rFonts w:ascii="Times New Roman" w:hAnsi="Times New Roman" w:cs="Times New Roman"/>
          <w:color w:val="000000"/>
          <w:sz w:val="20"/>
          <w:szCs w:val="20"/>
          <w:u w:color="000000"/>
        </w:rPr>
        <w:t>PrEP</w:t>
      </w:r>
      <w:proofErr w:type="spellEnd"/>
      <w:r w:rsidRPr="000812F1">
        <w:rPr>
          <w:rFonts w:ascii="Times New Roman" w:hAnsi="Times New Roman" w:cs="Times New Roman"/>
          <w:color w:val="000000"/>
          <w:sz w:val="20"/>
          <w:szCs w:val="20"/>
          <w:u w:color="000000"/>
        </w:rPr>
        <w:t>)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into Comprehensive Sexual and Reproductive Health Services for Adolescent Girls and Young Women (AGYW) in three Provinces in South Africa: </w:t>
      </w:r>
      <w:r w:rsidR="008A4B2D" w:rsidRPr="008A4B2D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Funder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>: UNITAID</w:t>
      </w:r>
    </w:p>
    <w:p w14:paraId="240FE475" w14:textId="77777777" w:rsidR="008A4B2D" w:rsidRDefault="008A4B2D" w:rsidP="000406A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231D86B2" w14:textId="71A01302" w:rsidR="008A4B2D" w:rsidRDefault="000812F1" w:rsidP="000406A0">
      <w:pPr>
        <w:pStyle w:val="ListParagraph"/>
        <w:numPr>
          <w:ilvl w:val="0"/>
          <w:numId w:val="16"/>
        </w:numPr>
        <w:rPr>
          <w:rFonts w:eastAsiaTheme="minorHAnsi"/>
          <w:color w:val="000000"/>
          <w:sz w:val="20"/>
          <w:szCs w:val="20"/>
          <w:u w:color="000000"/>
          <w:bdr w:val="none" w:sz="0" w:space="0" w:color="auto"/>
          <w:lang w:val="en-ZA"/>
        </w:rPr>
      </w:pPr>
      <w:r w:rsidRPr="000812F1">
        <w:rPr>
          <w:rFonts w:eastAsiaTheme="minorHAnsi"/>
          <w:b/>
          <w:bCs/>
          <w:color w:val="000000"/>
          <w:sz w:val="20"/>
          <w:szCs w:val="20"/>
          <w:u w:color="000000"/>
          <w:bdr w:val="none" w:sz="0" w:space="0" w:color="auto"/>
          <w:lang w:val="en-ZA"/>
        </w:rPr>
        <w:t>M&amp;E lead</w:t>
      </w:r>
      <w:r w:rsidR="008A4B2D" w:rsidRPr="008A4B2D">
        <w:rPr>
          <w:rFonts w:eastAsiaTheme="minorHAnsi"/>
          <w:color w:val="000000"/>
          <w:sz w:val="20"/>
          <w:szCs w:val="20"/>
          <w:u w:color="000000"/>
          <w:bdr w:val="none" w:sz="0" w:space="0" w:color="auto"/>
          <w:lang w:val="en-ZA"/>
        </w:rPr>
        <w:t xml:space="preserve">: Building Health, Social and Educational Assets for Empowering Girls at the Critical Time of Adolescent Transition in South Africa: Girls Achieve Power Year – Trial Protocol: </w:t>
      </w:r>
      <w:r w:rsidR="008A4B2D" w:rsidRPr="008A4B2D">
        <w:rPr>
          <w:rFonts w:eastAsiaTheme="minorHAnsi"/>
          <w:b/>
          <w:bCs/>
          <w:color w:val="000000"/>
          <w:sz w:val="20"/>
          <w:szCs w:val="20"/>
          <w:u w:color="000000"/>
          <w:bdr w:val="none" w:sz="0" w:space="0" w:color="auto"/>
          <w:lang w:val="en-ZA"/>
        </w:rPr>
        <w:t>Funder</w:t>
      </w:r>
      <w:r w:rsidR="008A4B2D" w:rsidRPr="008A4B2D">
        <w:rPr>
          <w:rFonts w:eastAsiaTheme="minorHAnsi"/>
          <w:color w:val="000000"/>
          <w:sz w:val="20"/>
          <w:szCs w:val="20"/>
          <w:u w:color="000000"/>
          <w:bdr w:val="none" w:sz="0" w:space="0" w:color="auto"/>
          <w:lang w:val="en-ZA"/>
        </w:rPr>
        <w:t xml:space="preserve">: </w:t>
      </w:r>
      <w:r w:rsidR="00547D17" w:rsidRPr="00547D17">
        <w:rPr>
          <w:rFonts w:eastAsiaTheme="minorHAnsi"/>
          <w:color w:val="000000"/>
          <w:sz w:val="20"/>
          <w:szCs w:val="20"/>
          <w:u w:color="000000"/>
          <w:bdr w:val="none" w:sz="0" w:space="0" w:color="auto"/>
          <w:lang w:val="en-ZA"/>
        </w:rPr>
        <w:t>B</w:t>
      </w:r>
      <w:r w:rsidR="00547D17">
        <w:rPr>
          <w:rFonts w:eastAsiaTheme="minorHAnsi"/>
          <w:color w:val="000000"/>
          <w:sz w:val="20"/>
          <w:szCs w:val="20"/>
          <w:u w:color="000000"/>
          <w:bdr w:val="none" w:sz="0" w:space="0" w:color="auto"/>
          <w:lang w:val="en-ZA"/>
        </w:rPr>
        <w:t>ILL AND MELINDA GATES FOUNDATION</w:t>
      </w:r>
    </w:p>
    <w:p w14:paraId="0B057BB6" w14:textId="77777777" w:rsidR="008A4B2D" w:rsidRPr="008A4B2D" w:rsidRDefault="008A4B2D" w:rsidP="000406A0">
      <w:pPr>
        <w:pStyle w:val="ListParagraph"/>
        <w:rPr>
          <w:rFonts w:eastAsiaTheme="minorHAnsi"/>
          <w:color w:val="000000"/>
          <w:sz w:val="20"/>
          <w:szCs w:val="20"/>
          <w:u w:color="000000"/>
          <w:bdr w:val="none" w:sz="0" w:space="0" w:color="auto"/>
          <w:lang w:val="en-ZA"/>
        </w:rPr>
      </w:pPr>
    </w:p>
    <w:p w14:paraId="49A13D1D" w14:textId="0D35CB36" w:rsidR="008A4B2D" w:rsidRPr="008A4B2D" w:rsidRDefault="000812F1" w:rsidP="000406A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0812F1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Research/M&amp;E lead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: Technical Assistance to address GBV prevention through community mobilization and norms change as part of the DREAMS initiative intervention package: </w:t>
      </w:r>
      <w:r w:rsidR="008A4B2D" w:rsidRPr="008A4B2D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Funder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: </w:t>
      </w:r>
      <w:r w:rsidR="00547D17">
        <w:rPr>
          <w:rFonts w:ascii="Times New Roman" w:hAnsi="Times New Roman" w:cs="Times New Roman"/>
          <w:color w:val="000000"/>
          <w:sz w:val="20"/>
          <w:szCs w:val="20"/>
          <w:u w:color="000000"/>
        </w:rPr>
        <w:t>PEPFAR</w:t>
      </w:r>
    </w:p>
    <w:p w14:paraId="49B25C6C" w14:textId="77777777" w:rsidR="008A4B2D" w:rsidRPr="008A4B2D" w:rsidRDefault="008A4B2D" w:rsidP="000406A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5A9081BC" w14:textId="0D68A0BA" w:rsidR="008A4B2D" w:rsidRPr="008A4B2D" w:rsidRDefault="000812F1" w:rsidP="000406A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0812F1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Research/M&amp;E lead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: Strengthening Child Sexual Abuse Prevention, Case Management and Linkage to Care Programming in six locations in South Africa: </w:t>
      </w:r>
      <w:r w:rsidR="008A4B2D" w:rsidRPr="008A4B2D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Funder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: </w:t>
      </w:r>
      <w:r w:rsidR="00547D17">
        <w:rPr>
          <w:rFonts w:ascii="Times New Roman" w:hAnsi="Times New Roman" w:cs="Times New Roman"/>
          <w:color w:val="000000"/>
          <w:sz w:val="20"/>
          <w:szCs w:val="20"/>
          <w:u w:color="000000"/>
        </w:rPr>
        <w:t>PEPFAR</w:t>
      </w:r>
    </w:p>
    <w:p w14:paraId="74CDF5B7" w14:textId="77777777" w:rsidR="008A4B2D" w:rsidRPr="008A4B2D" w:rsidRDefault="008A4B2D" w:rsidP="000406A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33262145" w14:textId="7AD2E26F" w:rsidR="008A4B2D" w:rsidRPr="008A4B2D" w:rsidRDefault="000812F1" w:rsidP="000406A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0812F1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Research/M&amp;E lead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: </w:t>
      </w:r>
      <w:r w:rsidR="003B2FFD">
        <w:rPr>
          <w:rFonts w:ascii="Times New Roman" w:hAnsi="Times New Roman" w:cs="Times New Roman"/>
          <w:color w:val="000000"/>
          <w:sz w:val="20"/>
          <w:szCs w:val="20"/>
          <w:u w:color="000000"/>
        </w:rPr>
        <w:t>P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rovision of technical assistance to South Africa’s department of health and department of basic education to strengthen and standardize multi-sectoral programming for improved HIV prevention, care, and treatment outcomes for adolescent girls and young women (AGYW). </w:t>
      </w:r>
      <w:r w:rsidR="008A4B2D" w:rsidRPr="008A4B2D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Funder</w:t>
      </w:r>
      <w:r w:rsidR="008A4B2D" w:rsidRPr="008A4B2D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: </w:t>
      </w:r>
      <w:r w:rsidR="00547D17">
        <w:rPr>
          <w:rFonts w:ascii="Times New Roman" w:hAnsi="Times New Roman" w:cs="Times New Roman"/>
          <w:color w:val="000000"/>
          <w:sz w:val="20"/>
          <w:szCs w:val="20"/>
          <w:u w:color="000000"/>
        </w:rPr>
        <w:t>PEPFAR</w:t>
      </w:r>
    </w:p>
    <w:p w14:paraId="7FC744E6" w14:textId="77777777" w:rsidR="008A4B2D" w:rsidRPr="008A4B2D" w:rsidRDefault="008A4B2D" w:rsidP="00892E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</w:p>
    <w:p w14:paraId="547792C3" w14:textId="77777777" w:rsidR="008274F5" w:rsidRPr="00892E20" w:rsidRDefault="008274F5" w:rsidP="008274F5">
      <w:pPr>
        <w:pStyle w:val="Heading"/>
        <w:spacing w:after="122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PREVIOUS EMPLOYMENT HISTORY </w:t>
      </w:r>
    </w:p>
    <w:p w14:paraId="0A461CD5" w14:textId="77777777" w:rsidR="008274F5" w:rsidRPr="00892E20" w:rsidRDefault="008274F5" w:rsidP="008274F5">
      <w:pPr>
        <w:pStyle w:val="Body"/>
        <w:spacing w:after="106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01 January 2013 - 30 October 2016: </w:t>
      </w:r>
      <w:r w:rsidRPr="00892E20">
        <w:rPr>
          <w:rFonts w:cs="Times New Roman"/>
          <w:b/>
          <w:bCs/>
          <w:sz w:val="20"/>
          <w:szCs w:val="20"/>
          <w:lang w:val="de-DE"/>
        </w:rPr>
        <w:t>3 YEARS and 10 MONTHS</w:t>
      </w:r>
      <w:r w:rsidRPr="00892E20">
        <w:rPr>
          <w:rFonts w:cs="Times New Roman"/>
          <w:sz w:val="20"/>
          <w:szCs w:val="20"/>
          <w:lang w:val="de-DE"/>
        </w:rPr>
        <w:t xml:space="preserve">: 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Employer: </w:t>
      </w:r>
      <w:r w:rsidRPr="00892E20">
        <w:rPr>
          <w:rFonts w:cs="Times New Roman"/>
          <w:sz w:val="20"/>
          <w:szCs w:val="20"/>
          <w:lang w:val="en-US"/>
        </w:rPr>
        <w:t>Human Science Research Council (</w:t>
      </w:r>
      <w:r w:rsidRPr="00892E20">
        <w:rPr>
          <w:rFonts w:cs="Times New Roman"/>
          <w:b/>
          <w:sz w:val="20"/>
          <w:szCs w:val="20"/>
          <w:lang w:val="en-US"/>
        </w:rPr>
        <w:t>HSRC</w:t>
      </w:r>
      <w:r w:rsidRPr="00892E20">
        <w:rPr>
          <w:rFonts w:cs="Times New Roman"/>
          <w:sz w:val="20"/>
          <w:szCs w:val="20"/>
          <w:lang w:val="en-US"/>
        </w:rPr>
        <w:t>)</w:t>
      </w:r>
    </w:p>
    <w:p w14:paraId="3ECCD0A0" w14:textId="77777777" w:rsidR="008274F5" w:rsidRPr="002C23D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  <w:r w:rsidRPr="002C23D0">
        <w:rPr>
          <w:rFonts w:cs="Times New Roman"/>
          <w:sz w:val="20"/>
          <w:szCs w:val="20"/>
          <w:lang w:val="de-DE"/>
        </w:rPr>
        <w:t xml:space="preserve">Job Title: </w:t>
      </w:r>
      <w:r w:rsidRPr="002C23D0">
        <w:rPr>
          <w:rFonts w:cs="Times New Roman"/>
          <w:b/>
          <w:bCs/>
          <w:sz w:val="20"/>
          <w:szCs w:val="20"/>
          <w:lang w:val="en-US"/>
        </w:rPr>
        <w:t>Project Manager</w:t>
      </w:r>
      <w:r w:rsidRPr="002C23D0">
        <w:rPr>
          <w:rFonts w:cs="Times New Roman"/>
          <w:sz w:val="20"/>
          <w:szCs w:val="20"/>
        </w:rPr>
        <w:t xml:space="preserve"> </w:t>
      </w:r>
    </w:p>
    <w:p w14:paraId="526C5B46" w14:textId="77777777" w:rsidR="008274F5" w:rsidRPr="002C23D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</w:p>
    <w:p w14:paraId="4C703CE7" w14:textId="306052CD" w:rsidR="002C23D0" w:rsidRDefault="002C23D0" w:rsidP="002C23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C23D0">
        <w:rPr>
          <w:rFonts w:ascii="Times New Roman" w:eastAsia="Calibri" w:hAnsi="Times New Roman" w:cs="Times New Roman"/>
          <w:b/>
          <w:sz w:val="20"/>
          <w:szCs w:val="20"/>
        </w:rPr>
        <w:t>Principal duties and responsibilities included the following:</w:t>
      </w:r>
    </w:p>
    <w:p w14:paraId="7A5547DA" w14:textId="77777777" w:rsidR="00B503A6" w:rsidRPr="002C23D0" w:rsidRDefault="00B503A6" w:rsidP="002C23D0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bdr w:val="nil"/>
          <w:lang w:val="en-US"/>
        </w:rPr>
      </w:pPr>
    </w:p>
    <w:p w14:paraId="352F301D" w14:textId="0745BA22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 xml:space="preserve">Contributing towards the development of HSRC’s impact evaluation </w:t>
      </w:r>
      <w:proofErr w:type="spellStart"/>
      <w:r w:rsidRPr="002C23D0">
        <w:rPr>
          <w:sz w:val="20"/>
          <w:szCs w:val="20"/>
        </w:rPr>
        <w:t>programme</w:t>
      </w:r>
      <w:r w:rsidR="003B2FFD">
        <w:rPr>
          <w:sz w:val="20"/>
          <w:szCs w:val="20"/>
        </w:rPr>
        <w:t>s</w:t>
      </w:r>
      <w:proofErr w:type="spellEnd"/>
    </w:p>
    <w:p w14:paraId="6E55A4EB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0"/>
          <w:szCs w:val="20"/>
        </w:rPr>
      </w:pPr>
      <w:r w:rsidRPr="002C23D0">
        <w:rPr>
          <w:sz w:val="20"/>
          <w:szCs w:val="20"/>
        </w:rPr>
        <w:t xml:space="preserve">Overseeing implementation of the annual impact evaluation surveys within the Human and Social Development Unit, HSRC </w:t>
      </w:r>
      <w:proofErr w:type="spellStart"/>
      <w:r w:rsidRPr="002C23D0">
        <w:rPr>
          <w:sz w:val="20"/>
          <w:szCs w:val="20"/>
        </w:rPr>
        <w:t>programme</w:t>
      </w:r>
      <w:proofErr w:type="spellEnd"/>
    </w:p>
    <w:p w14:paraId="66A4CA26" w14:textId="13466F4F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0"/>
          <w:szCs w:val="20"/>
        </w:rPr>
      </w:pPr>
      <w:r w:rsidRPr="002C23D0">
        <w:rPr>
          <w:sz w:val="20"/>
          <w:szCs w:val="20"/>
        </w:rPr>
        <w:t xml:space="preserve">Leading analysis of the overall impact evaluation </w:t>
      </w:r>
      <w:proofErr w:type="spellStart"/>
      <w:r w:rsidRPr="002C23D0">
        <w:rPr>
          <w:sz w:val="20"/>
          <w:szCs w:val="20"/>
        </w:rPr>
        <w:t>programme</w:t>
      </w:r>
      <w:r w:rsidR="00170E09">
        <w:rPr>
          <w:sz w:val="20"/>
          <w:szCs w:val="20"/>
        </w:rPr>
        <w:t>s</w:t>
      </w:r>
      <w:proofErr w:type="spellEnd"/>
      <w:r w:rsidRPr="002C23D0">
        <w:rPr>
          <w:sz w:val="20"/>
          <w:szCs w:val="20"/>
        </w:rPr>
        <w:t xml:space="preserve"> against desired outcomes</w:t>
      </w:r>
    </w:p>
    <w:p w14:paraId="5AEBFA88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0"/>
          <w:szCs w:val="20"/>
        </w:rPr>
      </w:pPr>
      <w:bookmarkStart w:id="1" w:name="_Hlk15079606"/>
      <w:r w:rsidRPr="002C23D0">
        <w:rPr>
          <w:sz w:val="20"/>
          <w:szCs w:val="20"/>
        </w:rPr>
        <w:t xml:space="preserve">Developing detailed materials and </w:t>
      </w:r>
      <w:proofErr w:type="spellStart"/>
      <w:r w:rsidRPr="002C23D0">
        <w:rPr>
          <w:sz w:val="20"/>
          <w:szCs w:val="20"/>
        </w:rPr>
        <w:t>programme</w:t>
      </w:r>
      <w:proofErr w:type="spellEnd"/>
      <w:r w:rsidRPr="002C23D0">
        <w:rPr>
          <w:sz w:val="20"/>
          <w:szCs w:val="20"/>
        </w:rPr>
        <w:t xml:space="preserve"> logic models to support the high-level theory of change and strategic frameworks (Results Frameworks, Log Frames)</w:t>
      </w:r>
    </w:p>
    <w:bookmarkEnd w:id="1"/>
    <w:p w14:paraId="29F70E5F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Taking the lead on commissioned research and evaluation work from third parties, ensuring that the work meets a set of pre-agreed objectives as per Service Level Agreement.</w:t>
      </w:r>
    </w:p>
    <w:p w14:paraId="05EF199F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 xml:space="preserve">Generating data in a format agreed with the Executive Director for reports to donors </w:t>
      </w:r>
    </w:p>
    <w:p w14:paraId="40B6AAB3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Assisting in generating new insights through participant surveys and other methods as appropriate</w:t>
      </w:r>
    </w:p>
    <w:p w14:paraId="3ABF68DF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Supervising team members on daily basis to complete research projects within deadlines.</w:t>
      </w:r>
    </w:p>
    <w:p w14:paraId="5C2716AA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Tracking project progress periodically and report the same to management.</w:t>
      </w:r>
    </w:p>
    <w:p w14:paraId="629D67EC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Identifying areas of improvements and develop new methodologies to meet milestones.</w:t>
      </w:r>
    </w:p>
    <w:p w14:paraId="4BA8C5B7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Working with management in preparation of project budget and schedule.</w:t>
      </w:r>
    </w:p>
    <w:p w14:paraId="24B5D66C" w14:textId="31D4C5A4" w:rsidR="002C23D0" w:rsidRPr="002C23D0" w:rsidRDefault="00C85322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C85322">
        <w:rPr>
          <w:sz w:val="20"/>
          <w:szCs w:val="20"/>
        </w:rPr>
        <w:t>Develop</w:t>
      </w:r>
      <w:r w:rsidR="003B2FFD">
        <w:rPr>
          <w:sz w:val="20"/>
          <w:szCs w:val="20"/>
        </w:rPr>
        <w:t>ing</w:t>
      </w:r>
      <w:r w:rsidRPr="00C85322">
        <w:rPr>
          <w:sz w:val="20"/>
          <w:szCs w:val="20"/>
        </w:rPr>
        <w:t xml:space="preserve"> research and policy briefs, research reports, p</w:t>
      </w:r>
      <w:r>
        <w:rPr>
          <w:sz w:val="20"/>
          <w:szCs w:val="20"/>
        </w:rPr>
        <w:t>eer reviewed publications</w:t>
      </w:r>
    </w:p>
    <w:p w14:paraId="6EEFB803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Assisting with grant proposals in order to conduct scientific research as required by the donor</w:t>
      </w:r>
    </w:p>
    <w:p w14:paraId="7D732F91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0"/>
          <w:szCs w:val="20"/>
        </w:rPr>
      </w:pPr>
      <w:r w:rsidRPr="002C23D0">
        <w:rPr>
          <w:sz w:val="20"/>
          <w:szCs w:val="20"/>
        </w:rPr>
        <w:t>Providing expertise in M&amp;E planning and methodology</w:t>
      </w:r>
    </w:p>
    <w:p w14:paraId="46F4BDD8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0"/>
          <w:szCs w:val="20"/>
        </w:rPr>
      </w:pPr>
      <w:r w:rsidRPr="002C23D0">
        <w:rPr>
          <w:sz w:val="20"/>
          <w:szCs w:val="20"/>
        </w:rPr>
        <w:t>Developing a Monitoring and Evaluation plan</w:t>
      </w:r>
    </w:p>
    <w:p w14:paraId="3623DE29" w14:textId="76C15F64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0"/>
          <w:szCs w:val="20"/>
        </w:rPr>
      </w:pPr>
      <w:r w:rsidRPr="002C23D0">
        <w:rPr>
          <w:sz w:val="20"/>
          <w:szCs w:val="20"/>
        </w:rPr>
        <w:lastRenderedPageBreak/>
        <w:t xml:space="preserve">Helping </w:t>
      </w:r>
      <w:r w:rsidR="003B2FFD">
        <w:rPr>
          <w:sz w:val="20"/>
          <w:szCs w:val="20"/>
        </w:rPr>
        <w:t xml:space="preserve">to </w:t>
      </w:r>
      <w:r w:rsidRPr="002C23D0">
        <w:rPr>
          <w:sz w:val="20"/>
          <w:szCs w:val="20"/>
        </w:rPr>
        <w:t>determine performance and impact indicators and targets</w:t>
      </w:r>
    </w:p>
    <w:p w14:paraId="190EAACE" w14:textId="77777777" w:rsidR="002C23D0" w:rsidRP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sz w:val="20"/>
          <w:szCs w:val="20"/>
        </w:rPr>
      </w:pPr>
      <w:r w:rsidRPr="002C23D0">
        <w:rPr>
          <w:sz w:val="20"/>
          <w:szCs w:val="20"/>
        </w:rPr>
        <w:t>Responsible for compiling research and M&amp;E quarterly, semi-annual and annual reports</w:t>
      </w:r>
    </w:p>
    <w:p w14:paraId="62BB677E" w14:textId="41DE774C" w:rsidR="002C23D0" w:rsidRDefault="002C23D0" w:rsidP="002C23D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Participated in regular monthly and quarterly meetings to review progress on policy developments, dissemination plans and technical assistance indicators</w:t>
      </w:r>
    </w:p>
    <w:p w14:paraId="6511233C" w14:textId="77777777" w:rsidR="00E16C20" w:rsidRPr="00E16C20" w:rsidRDefault="00E16C20" w:rsidP="00E16C2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E16C20">
        <w:rPr>
          <w:sz w:val="20"/>
          <w:szCs w:val="20"/>
        </w:rPr>
        <w:t>Manage, develop and sustain effective working relations with relevant stakeholders</w:t>
      </w:r>
    </w:p>
    <w:p w14:paraId="556FC13E" w14:textId="189D2115" w:rsidR="008274F5" w:rsidRPr="00892E20" w:rsidRDefault="008274F5" w:rsidP="008274F5">
      <w:pPr>
        <w:pStyle w:val="Heading2"/>
        <w:spacing w:after="260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_______________________________________________________________________________________ </w:t>
      </w:r>
      <w:bookmarkStart w:id="2" w:name="_Hlk14645775"/>
      <w:r w:rsidRPr="00892E20">
        <w:rPr>
          <w:rFonts w:cs="Times New Roman"/>
          <w:sz w:val="20"/>
          <w:szCs w:val="20"/>
          <w:lang w:val="en-US"/>
        </w:rPr>
        <w:t xml:space="preserve">PROJECTS SUMMARY (selected) </w:t>
      </w:r>
      <w:bookmarkEnd w:id="2"/>
    </w:p>
    <w:p w14:paraId="649CD704" w14:textId="77777777" w:rsidR="008274F5" w:rsidRPr="00892E20" w:rsidRDefault="008274F5" w:rsidP="000406A0">
      <w:pPr>
        <w:pStyle w:val="ListParagraph"/>
        <w:numPr>
          <w:ilvl w:val="0"/>
          <w:numId w:val="10"/>
        </w:numPr>
        <w:spacing w:before="200"/>
        <w:jc w:val="both"/>
        <w:rPr>
          <w:color w:val="000000"/>
          <w:sz w:val="20"/>
          <w:szCs w:val="20"/>
          <w:u w:color="000000"/>
        </w:rPr>
      </w:pPr>
      <w:r w:rsidRPr="00892E20">
        <w:rPr>
          <w:b/>
          <w:bCs/>
          <w:color w:val="000000"/>
          <w:sz w:val="20"/>
          <w:szCs w:val="20"/>
          <w:u w:color="000000"/>
        </w:rPr>
        <w:t>Co-Research/M&amp;E lead:</w:t>
      </w:r>
      <w:r w:rsidRPr="00892E20">
        <w:rPr>
          <w:color w:val="000000"/>
          <w:sz w:val="20"/>
          <w:szCs w:val="20"/>
          <w:u w:color="000000"/>
        </w:rPr>
        <w:t xml:space="preserve"> Assessing microarray patches (MAP) for HIV pre-exposure prophylaxis (</w:t>
      </w:r>
      <w:proofErr w:type="spellStart"/>
      <w:r w:rsidRPr="00892E20">
        <w:rPr>
          <w:color w:val="000000"/>
          <w:sz w:val="20"/>
          <w:szCs w:val="20"/>
          <w:u w:color="000000"/>
        </w:rPr>
        <w:t>PrEP</w:t>
      </w:r>
      <w:proofErr w:type="spellEnd"/>
      <w:r w:rsidRPr="00892E20">
        <w:rPr>
          <w:color w:val="000000"/>
          <w:sz w:val="20"/>
          <w:szCs w:val="20"/>
          <w:u w:color="000000"/>
        </w:rPr>
        <w:t xml:space="preserve">) and as a multipurpose prevention technology (MTP) in South Africa. </w:t>
      </w:r>
      <w:r w:rsidRPr="000812F1">
        <w:rPr>
          <w:b/>
          <w:bCs/>
          <w:color w:val="000000"/>
          <w:sz w:val="20"/>
          <w:szCs w:val="20"/>
          <w:u w:color="000000"/>
        </w:rPr>
        <w:t>Funder</w:t>
      </w:r>
      <w:r w:rsidRPr="00892E20">
        <w:rPr>
          <w:color w:val="000000"/>
          <w:sz w:val="20"/>
          <w:szCs w:val="20"/>
          <w:u w:color="000000"/>
        </w:rPr>
        <w:t xml:space="preserve">: DST-NRF Centre of Excellence (Human Development)  </w:t>
      </w:r>
    </w:p>
    <w:p w14:paraId="6FF1AC09" w14:textId="77777777" w:rsidR="008274F5" w:rsidRPr="00892E20" w:rsidRDefault="008274F5" w:rsidP="000406A0">
      <w:pPr>
        <w:pStyle w:val="ListParagraph"/>
        <w:spacing w:before="200"/>
        <w:jc w:val="both"/>
        <w:rPr>
          <w:color w:val="000000"/>
          <w:sz w:val="20"/>
          <w:szCs w:val="20"/>
          <w:u w:color="000000"/>
        </w:rPr>
      </w:pPr>
    </w:p>
    <w:p w14:paraId="2561D194" w14:textId="77777777" w:rsidR="008274F5" w:rsidRPr="00892E20" w:rsidRDefault="008274F5" w:rsidP="000406A0">
      <w:pPr>
        <w:pStyle w:val="ListParagraph"/>
        <w:numPr>
          <w:ilvl w:val="0"/>
          <w:numId w:val="10"/>
        </w:numPr>
        <w:spacing w:before="200"/>
        <w:jc w:val="both"/>
        <w:rPr>
          <w:color w:val="000000"/>
          <w:sz w:val="20"/>
          <w:szCs w:val="20"/>
          <w:u w:color="000000"/>
        </w:rPr>
      </w:pPr>
      <w:r w:rsidRPr="00892E20">
        <w:rPr>
          <w:b/>
          <w:bCs/>
          <w:color w:val="000000"/>
          <w:sz w:val="20"/>
          <w:szCs w:val="20"/>
          <w:u w:color="000000"/>
        </w:rPr>
        <w:t>M&amp;E Lead:</w:t>
      </w:r>
      <w:r w:rsidRPr="00892E20">
        <w:rPr>
          <w:color w:val="000000"/>
          <w:sz w:val="20"/>
          <w:szCs w:val="20"/>
          <w:u w:color="000000"/>
        </w:rPr>
        <w:t xml:space="preserve"> Programmatic guidelines for the effective implementation of interventions to improve the developmental outcomes of young children affected by HIV and AIDS. </w:t>
      </w:r>
      <w:r w:rsidRPr="00892E20">
        <w:rPr>
          <w:b/>
          <w:bCs/>
          <w:color w:val="000000"/>
          <w:sz w:val="20"/>
          <w:szCs w:val="20"/>
          <w:u w:color="000000"/>
        </w:rPr>
        <w:t>Funder</w:t>
      </w:r>
      <w:r w:rsidRPr="00892E20">
        <w:rPr>
          <w:color w:val="000000"/>
          <w:sz w:val="20"/>
          <w:szCs w:val="20"/>
          <w:u w:color="000000"/>
        </w:rPr>
        <w:t>: DST</w:t>
      </w:r>
      <w:r w:rsidRPr="00892E20">
        <w:rPr>
          <w:b/>
          <w:bCs/>
          <w:color w:val="000000"/>
          <w:sz w:val="20"/>
          <w:szCs w:val="20"/>
          <w:u w:color="000000"/>
        </w:rPr>
        <w:t>-</w:t>
      </w:r>
      <w:r w:rsidRPr="00892E20">
        <w:rPr>
          <w:color w:val="000000"/>
          <w:sz w:val="20"/>
          <w:szCs w:val="20"/>
          <w:u w:color="000000"/>
        </w:rPr>
        <w:t xml:space="preserve">NRF Centre of Excellence (Human Development) </w:t>
      </w:r>
    </w:p>
    <w:p w14:paraId="34B1DB6E" w14:textId="77777777" w:rsidR="008274F5" w:rsidRPr="00892E20" w:rsidRDefault="008274F5" w:rsidP="000406A0">
      <w:pPr>
        <w:pStyle w:val="ListParagraph"/>
        <w:spacing w:before="200"/>
        <w:jc w:val="both"/>
        <w:rPr>
          <w:color w:val="000000"/>
          <w:sz w:val="20"/>
          <w:szCs w:val="20"/>
          <w:u w:color="000000"/>
        </w:rPr>
      </w:pPr>
    </w:p>
    <w:p w14:paraId="263BDB70" w14:textId="22578C81" w:rsidR="008274F5" w:rsidRPr="00892E20" w:rsidRDefault="008274F5" w:rsidP="000406A0">
      <w:pPr>
        <w:pStyle w:val="ListParagraph"/>
        <w:numPr>
          <w:ilvl w:val="0"/>
          <w:numId w:val="10"/>
        </w:numPr>
        <w:spacing w:before="200"/>
        <w:jc w:val="both"/>
        <w:rPr>
          <w:color w:val="000000"/>
          <w:sz w:val="20"/>
          <w:szCs w:val="20"/>
          <w:u w:color="000000"/>
        </w:rPr>
      </w:pPr>
      <w:r w:rsidRPr="00892E20">
        <w:rPr>
          <w:b/>
          <w:bCs/>
          <w:color w:val="000000"/>
          <w:sz w:val="20"/>
          <w:szCs w:val="20"/>
          <w:u w:color="000000"/>
        </w:rPr>
        <w:t xml:space="preserve">Project Leader: </w:t>
      </w:r>
      <w:r w:rsidRPr="00892E20">
        <w:rPr>
          <w:color w:val="000000"/>
          <w:sz w:val="20"/>
          <w:szCs w:val="20"/>
          <w:u w:color="000000"/>
        </w:rPr>
        <w:t xml:space="preserve">Development of Draft Framework for Addressing Social Determinants of Health using a multi-sectorial Approach in South Africa. </w:t>
      </w:r>
      <w:r w:rsidRPr="00892E20">
        <w:rPr>
          <w:b/>
          <w:bCs/>
          <w:color w:val="000000"/>
          <w:sz w:val="20"/>
          <w:szCs w:val="20"/>
          <w:u w:color="000000"/>
        </w:rPr>
        <w:t xml:space="preserve">Funder: </w:t>
      </w:r>
      <w:r w:rsidRPr="00892E20">
        <w:rPr>
          <w:color w:val="000000"/>
          <w:sz w:val="20"/>
          <w:szCs w:val="20"/>
          <w:u w:color="000000"/>
        </w:rPr>
        <w:t xml:space="preserve">World Health Organization </w:t>
      </w:r>
    </w:p>
    <w:p w14:paraId="615E0E4F" w14:textId="77777777" w:rsidR="008274F5" w:rsidRPr="00892E20" w:rsidRDefault="008274F5" w:rsidP="000406A0">
      <w:pPr>
        <w:pStyle w:val="ListParagraph"/>
        <w:rPr>
          <w:color w:val="000000"/>
          <w:sz w:val="20"/>
          <w:szCs w:val="20"/>
          <w:u w:color="000000"/>
        </w:rPr>
      </w:pPr>
    </w:p>
    <w:p w14:paraId="7057D67F" w14:textId="5A57B7F9" w:rsidR="008274F5" w:rsidRPr="00892E20" w:rsidRDefault="008274F5" w:rsidP="000406A0">
      <w:pPr>
        <w:pStyle w:val="ListParagraph"/>
        <w:numPr>
          <w:ilvl w:val="0"/>
          <w:numId w:val="10"/>
        </w:numPr>
        <w:spacing w:before="200"/>
        <w:jc w:val="both"/>
        <w:rPr>
          <w:color w:val="000000"/>
          <w:sz w:val="20"/>
          <w:szCs w:val="20"/>
          <w:u w:color="000000"/>
        </w:rPr>
      </w:pPr>
      <w:r w:rsidRPr="00892E20">
        <w:rPr>
          <w:b/>
          <w:bCs/>
          <w:color w:val="000000"/>
          <w:sz w:val="20"/>
          <w:szCs w:val="20"/>
          <w:u w:color="000000"/>
        </w:rPr>
        <w:t xml:space="preserve">Co-Research/M&amp;E lead: </w:t>
      </w:r>
      <w:r w:rsidRPr="00892E20">
        <w:rPr>
          <w:color w:val="000000"/>
          <w:sz w:val="20"/>
          <w:szCs w:val="20"/>
          <w:u w:color="000000"/>
        </w:rPr>
        <w:t xml:space="preserve">Establishment of an Information and Knowledge Base for Land Administration and Management Capacity Strengthening in District Land Reform Committees. </w:t>
      </w:r>
      <w:r w:rsidRPr="00892E20">
        <w:rPr>
          <w:b/>
          <w:bCs/>
          <w:color w:val="000000"/>
          <w:sz w:val="20"/>
          <w:szCs w:val="20"/>
          <w:u w:color="000000"/>
        </w:rPr>
        <w:t>Funder:</w:t>
      </w:r>
      <w:r w:rsidRPr="00892E20">
        <w:rPr>
          <w:color w:val="000000"/>
          <w:sz w:val="20"/>
          <w:szCs w:val="20"/>
          <w:u w:color="000000"/>
        </w:rPr>
        <w:t xml:space="preserve"> </w:t>
      </w:r>
      <w:r w:rsidR="00392F01" w:rsidRPr="00392F01">
        <w:rPr>
          <w:color w:val="000000"/>
          <w:sz w:val="20"/>
          <w:szCs w:val="20"/>
          <w:u w:color="000000"/>
        </w:rPr>
        <w:t xml:space="preserve">Department of Rural Development and Land Reform </w:t>
      </w:r>
    </w:p>
    <w:p w14:paraId="74CCB241" w14:textId="77777777" w:rsidR="008274F5" w:rsidRPr="00892E20" w:rsidRDefault="008274F5" w:rsidP="000406A0">
      <w:pPr>
        <w:pStyle w:val="ListParagraph"/>
        <w:rPr>
          <w:color w:val="000000"/>
          <w:sz w:val="20"/>
          <w:szCs w:val="20"/>
          <w:u w:color="000000"/>
        </w:rPr>
      </w:pPr>
    </w:p>
    <w:p w14:paraId="6BDF6C02" w14:textId="77777777" w:rsidR="008274F5" w:rsidRPr="00892E20" w:rsidRDefault="008274F5" w:rsidP="000406A0">
      <w:pPr>
        <w:pStyle w:val="ListParagraph"/>
        <w:numPr>
          <w:ilvl w:val="0"/>
          <w:numId w:val="10"/>
        </w:numPr>
        <w:spacing w:before="200"/>
        <w:jc w:val="both"/>
        <w:rPr>
          <w:color w:val="000000"/>
          <w:sz w:val="20"/>
          <w:szCs w:val="20"/>
          <w:u w:color="000000"/>
        </w:rPr>
      </w:pPr>
      <w:r w:rsidRPr="00892E20">
        <w:rPr>
          <w:b/>
          <w:bCs/>
          <w:color w:val="000000"/>
          <w:sz w:val="20"/>
          <w:szCs w:val="20"/>
          <w:u w:color="000000"/>
        </w:rPr>
        <w:t xml:space="preserve">Technical Advisor: </w:t>
      </w:r>
      <w:r w:rsidRPr="00892E20">
        <w:rPr>
          <w:color w:val="000000"/>
          <w:sz w:val="20"/>
          <w:szCs w:val="20"/>
          <w:u w:color="000000"/>
        </w:rPr>
        <w:t>Facilitating visibility of the health sector and information-sharing between the health and social welfare sectors for prevention of violence against children.</w:t>
      </w:r>
      <w:r w:rsidRPr="00892E20">
        <w:rPr>
          <w:b/>
          <w:bCs/>
          <w:color w:val="000000"/>
          <w:sz w:val="20"/>
          <w:szCs w:val="20"/>
          <w:u w:color="000000"/>
        </w:rPr>
        <w:t xml:space="preserve"> Funder: </w:t>
      </w:r>
      <w:r w:rsidRPr="00892E20">
        <w:rPr>
          <w:color w:val="000000"/>
          <w:sz w:val="20"/>
          <w:szCs w:val="20"/>
          <w:u w:color="000000"/>
        </w:rPr>
        <w:t>DST</w:t>
      </w:r>
      <w:r w:rsidRPr="00892E20">
        <w:rPr>
          <w:b/>
          <w:bCs/>
          <w:color w:val="000000"/>
          <w:sz w:val="20"/>
          <w:szCs w:val="20"/>
          <w:u w:color="000000"/>
        </w:rPr>
        <w:t>-</w:t>
      </w:r>
      <w:r w:rsidRPr="00892E20">
        <w:rPr>
          <w:color w:val="000000"/>
          <w:sz w:val="20"/>
          <w:szCs w:val="20"/>
          <w:u w:color="000000"/>
        </w:rPr>
        <w:t xml:space="preserve">NRF Centre of Excellence (Human Development) </w:t>
      </w:r>
    </w:p>
    <w:p w14:paraId="753F876D" w14:textId="77777777" w:rsidR="008274F5" w:rsidRPr="00892E20" w:rsidRDefault="008274F5" w:rsidP="000406A0">
      <w:pPr>
        <w:pStyle w:val="ListParagraph"/>
        <w:rPr>
          <w:color w:val="000000"/>
          <w:sz w:val="20"/>
          <w:szCs w:val="20"/>
          <w:u w:color="000000"/>
        </w:rPr>
      </w:pPr>
    </w:p>
    <w:p w14:paraId="213B66CC" w14:textId="77777777" w:rsidR="008274F5" w:rsidRPr="00892E20" w:rsidRDefault="008274F5" w:rsidP="000406A0">
      <w:pPr>
        <w:pStyle w:val="ListParagraph"/>
        <w:numPr>
          <w:ilvl w:val="0"/>
          <w:numId w:val="10"/>
        </w:numPr>
        <w:spacing w:before="200"/>
        <w:jc w:val="both"/>
        <w:rPr>
          <w:color w:val="000000"/>
          <w:sz w:val="20"/>
          <w:szCs w:val="20"/>
          <w:u w:color="000000"/>
        </w:rPr>
      </w:pPr>
      <w:r w:rsidRPr="00892E20">
        <w:rPr>
          <w:b/>
          <w:bCs/>
          <w:color w:val="000000"/>
          <w:sz w:val="20"/>
          <w:szCs w:val="20"/>
          <w:u w:color="000000"/>
        </w:rPr>
        <w:t xml:space="preserve">Co-Project Leader: </w:t>
      </w:r>
      <w:r w:rsidRPr="00892E20">
        <w:rPr>
          <w:color w:val="000000"/>
          <w:sz w:val="20"/>
          <w:szCs w:val="20"/>
          <w:u w:color="000000"/>
        </w:rPr>
        <w:t xml:space="preserve">Consolidated Strategy and Guidelines on the Statutory Services to Child-Headed Households; National Rapid Assessment of Adolescent and Youth Friendly Services in all Nine Provinces of South Africa. </w:t>
      </w:r>
      <w:r w:rsidRPr="00892E20">
        <w:rPr>
          <w:b/>
          <w:bCs/>
          <w:color w:val="000000"/>
          <w:sz w:val="20"/>
          <w:szCs w:val="20"/>
          <w:u w:color="000000"/>
        </w:rPr>
        <w:t>Funder:</w:t>
      </w:r>
      <w:r w:rsidRPr="00892E20">
        <w:rPr>
          <w:color w:val="000000"/>
          <w:sz w:val="20"/>
          <w:szCs w:val="20"/>
          <w:u w:color="000000"/>
        </w:rPr>
        <w:t xml:space="preserve"> UNICEF and South Africa’s National Department of Health </w:t>
      </w:r>
    </w:p>
    <w:p w14:paraId="7EE35FDF" w14:textId="77777777" w:rsidR="008274F5" w:rsidRPr="00892E20" w:rsidRDefault="008274F5" w:rsidP="008274F5">
      <w:pPr>
        <w:pStyle w:val="ListParagraph"/>
        <w:rPr>
          <w:color w:val="000000"/>
          <w:sz w:val="20"/>
          <w:szCs w:val="20"/>
          <w:u w:color="000000"/>
        </w:rPr>
      </w:pPr>
    </w:p>
    <w:p w14:paraId="73E1DDF4" w14:textId="77777777" w:rsidR="008274F5" w:rsidRPr="00892E20" w:rsidRDefault="008274F5" w:rsidP="008274F5">
      <w:pPr>
        <w:pStyle w:val="Heading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</w:rPr>
        <w:t xml:space="preserve">GOVERNMENT RELATED EMPLOYMENT HISTORY </w:t>
      </w:r>
    </w:p>
    <w:p w14:paraId="3B0CC1DE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b/>
          <w:bCs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</w:rPr>
        <w:t xml:space="preserve"> </w:t>
      </w:r>
    </w:p>
    <w:p w14:paraId="73762E99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b/>
          <w:bCs/>
          <w:sz w:val="20"/>
          <w:szCs w:val="20"/>
          <w:lang w:val="en-US"/>
        </w:rPr>
      </w:pPr>
      <w:r w:rsidRPr="00892E20">
        <w:rPr>
          <w:rFonts w:cs="Times New Roman"/>
          <w:sz w:val="20"/>
          <w:szCs w:val="20"/>
          <w:lang w:val="en-US"/>
        </w:rPr>
        <w:t xml:space="preserve">01 January 2009 - 22 December 2012: </w:t>
      </w:r>
      <w:r w:rsidRPr="00892E20">
        <w:rPr>
          <w:rFonts w:cs="Times New Roman"/>
          <w:b/>
          <w:bCs/>
          <w:sz w:val="20"/>
          <w:szCs w:val="20"/>
          <w:lang w:val="en-US"/>
        </w:rPr>
        <w:t>4 YEARS: Employer</w:t>
      </w:r>
      <w:r w:rsidRPr="00892E20">
        <w:rPr>
          <w:rFonts w:cs="Times New Roman"/>
          <w:sz w:val="20"/>
          <w:szCs w:val="20"/>
          <w:lang w:val="en-US"/>
        </w:rPr>
        <w:t xml:space="preserve"> - Department of Social Development</w:t>
      </w:r>
    </w:p>
    <w:p w14:paraId="17E69254" w14:textId="77777777" w:rsidR="008274F5" w:rsidRPr="00892E20" w:rsidRDefault="008274F5" w:rsidP="008274F5">
      <w:pPr>
        <w:pStyle w:val="Body"/>
        <w:ind w:left="0" w:firstLine="0"/>
        <w:rPr>
          <w:rFonts w:cs="Times New Roman"/>
          <w:b/>
          <w:bCs/>
          <w:sz w:val="20"/>
          <w:szCs w:val="20"/>
          <w:lang w:val="en-US"/>
        </w:rPr>
      </w:pPr>
    </w:p>
    <w:p w14:paraId="038865FA" w14:textId="77777777" w:rsidR="008274F5" w:rsidRPr="00892E20" w:rsidRDefault="008274F5" w:rsidP="008274F5">
      <w:pPr>
        <w:pStyle w:val="Body"/>
        <w:ind w:left="0" w:firstLine="0"/>
        <w:rPr>
          <w:rFonts w:cs="Times New Roman"/>
          <w:b/>
          <w:bCs/>
          <w:sz w:val="20"/>
          <w:szCs w:val="20"/>
        </w:rPr>
      </w:pPr>
      <w:bookmarkStart w:id="3" w:name="_Hlk14900904"/>
      <w:r w:rsidRPr="00892E20">
        <w:rPr>
          <w:rFonts w:cs="Times New Roman"/>
          <w:sz w:val="20"/>
          <w:szCs w:val="20"/>
          <w:lang w:val="de-DE"/>
        </w:rPr>
        <w:t>Job Title:</w:t>
      </w:r>
      <w:r w:rsidRPr="00892E20">
        <w:rPr>
          <w:rFonts w:cs="Times New Roman"/>
          <w:b/>
          <w:bCs/>
          <w:sz w:val="20"/>
          <w:szCs w:val="20"/>
        </w:rPr>
        <w:t xml:space="preserve"> </w:t>
      </w:r>
      <w:r w:rsidRPr="00892E20">
        <w:rPr>
          <w:rFonts w:cs="Times New Roman"/>
          <w:b/>
          <w:bCs/>
          <w:sz w:val="20"/>
          <w:szCs w:val="20"/>
          <w:lang w:val="en-US"/>
        </w:rPr>
        <w:t>Assistant Director: Research/M&amp;E Project Specialist</w:t>
      </w:r>
    </w:p>
    <w:bookmarkEnd w:id="3"/>
    <w:p w14:paraId="22BCE9E9" w14:textId="77777777" w:rsidR="008274F5" w:rsidRPr="00892E20" w:rsidRDefault="008274F5" w:rsidP="008274F5">
      <w:pPr>
        <w:pStyle w:val="Body"/>
        <w:ind w:left="0" w:firstLine="0"/>
        <w:rPr>
          <w:rFonts w:cs="Times New Roman"/>
          <w:b/>
          <w:bCs/>
          <w:sz w:val="20"/>
          <w:szCs w:val="20"/>
        </w:rPr>
      </w:pPr>
    </w:p>
    <w:p w14:paraId="44664B10" w14:textId="34B27E0B" w:rsidR="008274F5" w:rsidRDefault="002C23D0" w:rsidP="002C23D0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4" w:name="_Hlk14949711"/>
      <w:r w:rsidRPr="002C23D0">
        <w:rPr>
          <w:rFonts w:ascii="Times New Roman" w:hAnsi="Times New Roman" w:cs="Times New Roman"/>
          <w:b/>
          <w:bCs/>
          <w:sz w:val="20"/>
          <w:szCs w:val="20"/>
          <w:lang w:val="en-US"/>
        </w:rPr>
        <w:t>Principal duties and responsibilities include the following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</w:p>
    <w:bookmarkEnd w:id="4"/>
    <w:p w14:paraId="3E9A2B9C" w14:textId="77777777" w:rsidR="00B503A6" w:rsidRPr="00892E20" w:rsidRDefault="00B503A6" w:rsidP="002C23D0">
      <w:pPr>
        <w:pStyle w:val="Defaul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47CA74" w14:textId="54F66D10" w:rsidR="002C23D0" w:rsidRPr="002C23D0" w:rsidRDefault="00E16C2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Developing, i</w:t>
      </w:r>
      <w:r w:rsidR="002C23D0" w:rsidRPr="002C23D0">
        <w:rPr>
          <w:sz w:val="20"/>
          <w:szCs w:val="20"/>
        </w:rPr>
        <w:t>mplementing monitoring systems and designing monitoring tools</w:t>
      </w:r>
      <w:r>
        <w:rPr>
          <w:sz w:val="20"/>
          <w:szCs w:val="20"/>
        </w:rPr>
        <w:t xml:space="preserve"> (incl. data collection instruments)</w:t>
      </w:r>
    </w:p>
    <w:p w14:paraId="5769B81D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Monitoring project activities, outputs and progress towards anticipated results</w:t>
      </w:r>
    </w:p>
    <w:p w14:paraId="0DC9122C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Working with data platforms, databases and select technologies to capture and organize data</w:t>
      </w:r>
    </w:p>
    <w:p w14:paraId="75CAC918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 xml:space="preserve">Plan, coordinate and execute assigned research projects </w:t>
      </w:r>
    </w:p>
    <w:p w14:paraId="7F9196E0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Curating and logging all research reports, internal and external, to ensure a high-level view of</w:t>
      </w:r>
    </w:p>
    <w:p w14:paraId="0F5604A4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significant findings and trends</w:t>
      </w:r>
    </w:p>
    <w:p w14:paraId="71FCC564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Training field staff in monitoring and evaluation processes and providing ongoing coaching</w:t>
      </w:r>
    </w:p>
    <w:p w14:paraId="092D87EA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Conducting or providing support to data quality assessments</w:t>
      </w:r>
    </w:p>
    <w:p w14:paraId="32C3D5C7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Determining data analysis procedures and use of quantitative or qualitative analysis tools</w:t>
      </w:r>
    </w:p>
    <w:p w14:paraId="1DED0EDC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Cleaning, sorting, categorizing and organizing data</w:t>
      </w:r>
    </w:p>
    <w:p w14:paraId="2A5FC00D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proofErr w:type="spellStart"/>
      <w:r w:rsidRPr="002C23D0">
        <w:rPr>
          <w:sz w:val="20"/>
          <w:szCs w:val="20"/>
        </w:rPr>
        <w:t>Analysing</w:t>
      </w:r>
      <w:proofErr w:type="spellEnd"/>
      <w:r w:rsidRPr="002C23D0">
        <w:rPr>
          <w:sz w:val="20"/>
          <w:szCs w:val="20"/>
        </w:rPr>
        <w:t xml:space="preserve"> quantitative and/or qualitative data</w:t>
      </w:r>
    </w:p>
    <w:p w14:paraId="36577A0E" w14:textId="278738B0" w:rsid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Compiled research and M&amp;E monthly, quarterly or annual reports depending on project requirements</w:t>
      </w:r>
    </w:p>
    <w:p w14:paraId="15E6EF1B" w14:textId="77777777" w:rsidR="00170E09" w:rsidRPr="00170E09" w:rsidRDefault="00170E09" w:rsidP="00170E09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170E09">
        <w:rPr>
          <w:sz w:val="20"/>
          <w:szCs w:val="20"/>
        </w:rPr>
        <w:t xml:space="preserve">Developing detailed materials and </w:t>
      </w:r>
      <w:proofErr w:type="spellStart"/>
      <w:r w:rsidRPr="00170E09">
        <w:rPr>
          <w:sz w:val="20"/>
          <w:szCs w:val="20"/>
        </w:rPr>
        <w:t>programme</w:t>
      </w:r>
      <w:proofErr w:type="spellEnd"/>
      <w:r w:rsidRPr="00170E09">
        <w:rPr>
          <w:sz w:val="20"/>
          <w:szCs w:val="20"/>
        </w:rPr>
        <w:t xml:space="preserve"> logic models to support the high-level theory of change and strategic frameworks (Results Frameworks, Log Frames)</w:t>
      </w:r>
    </w:p>
    <w:p w14:paraId="54F241ED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>Disseminating evaluation findings and project results to donors and other stakeholders</w:t>
      </w:r>
    </w:p>
    <w:p w14:paraId="6CD80EF1" w14:textId="6CF5CC58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es-ES_tradnl"/>
        </w:rPr>
      </w:pPr>
      <w:r w:rsidRPr="002C23D0">
        <w:rPr>
          <w:sz w:val="20"/>
          <w:szCs w:val="20"/>
          <w:lang w:val="es-ES_tradnl"/>
        </w:rPr>
        <w:t>Conducting</w:t>
      </w:r>
      <w:r w:rsidRPr="002C23D0">
        <w:rPr>
          <w:sz w:val="20"/>
          <w:szCs w:val="20"/>
        </w:rPr>
        <w:t xml:space="preserve"> site visits at D</w:t>
      </w:r>
      <w:r w:rsidR="00C85322">
        <w:rPr>
          <w:sz w:val="20"/>
          <w:szCs w:val="20"/>
        </w:rPr>
        <w:t xml:space="preserve">epartment of </w:t>
      </w:r>
      <w:r w:rsidRPr="002C23D0">
        <w:rPr>
          <w:sz w:val="20"/>
          <w:szCs w:val="20"/>
        </w:rPr>
        <w:t>S</w:t>
      </w:r>
      <w:r w:rsidR="00C85322">
        <w:rPr>
          <w:sz w:val="20"/>
          <w:szCs w:val="20"/>
        </w:rPr>
        <w:t xml:space="preserve">ocial </w:t>
      </w:r>
      <w:r w:rsidRPr="002C23D0">
        <w:rPr>
          <w:sz w:val="20"/>
          <w:szCs w:val="20"/>
        </w:rPr>
        <w:t>D</w:t>
      </w:r>
      <w:r w:rsidR="00C85322">
        <w:rPr>
          <w:sz w:val="20"/>
          <w:szCs w:val="20"/>
        </w:rPr>
        <w:t>evelopment (DSD)</w:t>
      </w:r>
      <w:r w:rsidRPr="002C23D0">
        <w:rPr>
          <w:sz w:val="20"/>
          <w:szCs w:val="20"/>
        </w:rPr>
        <w:t xml:space="preserve"> facilities to provide technical support and, training on M&amp;E and data management processes.</w:t>
      </w:r>
    </w:p>
    <w:p w14:paraId="37C21855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t xml:space="preserve">Reviewed programmatic performance on key indicators and facilitating the use of data for decision making. </w:t>
      </w:r>
    </w:p>
    <w:p w14:paraId="2C2C3432" w14:textId="77777777" w:rsidR="002C23D0" w:rsidRPr="002C23D0" w:rsidRDefault="002C23D0" w:rsidP="002C23D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2C23D0">
        <w:rPr>
          <w:sz w:val="20"/>
          <w:szCs w:val="20"/>
        </w:rPr>
        <w:lastRenderedPageBreak/>
        <w:t>Participated in special projects, partner meetings &amp; trainings, and the M&amp;E Technical Working Groups when required.</w:t>
      </w:r>
    </w:p>
    <w:p w14:paraId="32AC4C48" w14:textId="0CC2DBBA" w:rsidR="002C23D0" w:rsidRPr="00E16C20" w:rsidRDefault="002C23D0" w:rsidP="002C23D0">
      <w:pPr>
        <w:pStyle w:val="Body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cs="Times New Roman"/>
          <w:sz w:val="20"/>
          <w:szCs w:val="20"/>
        </w:rPr>
      </w:pPr>
      <w:r w:rsidRPr="002C23D0">
        <w:rPr>
          <w:rFonts w:cs="Times New Roman"/>
          <w:sz w:val="20"/>
          <w:szCs w:val="20"/>
          <w:lang w:val="en-US"/>
        </w:rPr>
        <w:t>Coached DSD facility managers to engage with data; interpret it and utilize it for reporting and management purposes</w:t>
      </w:r>
    </w:p>
    <w:p w14:paraId="2A742B0A" w14:textId="055F46B9" w:rsidR="00E16C20" w:rsidRPr="002C23D0" w:rsidRDefault="00E16C20" w:rsidP="002C23D0">
      <w:pPr>
        <w:pStyle w:val="Body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cs="Times New Roman"/>
          <w:sz w:val="20"/>
          <w:szCs w:val="20"/>
        </w:rPr>
      </w:pPr>
      <w:bookmarkStart w:id="5" w:name="_Hlk15251115"/>
      <w:r w:rsidRPr="00E16C20">
        <w:rPr>
          <w:rFonts w:cs="Times New Roman"/>
          <w:sz w:val="20"/>
          <w:szCs w:val="20"/>
        </w:rPr>
        <w:t>Manage, develop and sustain effective working relations with</w:t>
      </w:r>
      <w:r>
        <w:rPr>
          <w:rFonts w:cs="Times New Roman"/>
          <w:sz w:val="20"/>
          <w:szCs w:val="20"/>
        </w:rPr>
        <w:t xml:space="preserve"> relevant</w:t>
      </w:r>
      <w:r w:rsidRPr="00E16C20">
        <w:rPr>
          <w:rFonts w:cs="Times New Roman"/>
          <w:sz w:val="20"/>
          <w:szCs w:val="20"/>
        </w:rPr>
        <w:t xml:space="preserve"> stakeholders</w:t>
      </w:r>
    </w:p>
    <w:bookmarkEnd w:id="5"/>
    <w:p w14:paraId="0D653B0D" w14:textId="77777777" w:rsidR="002C23D0" w:rsidRPr="002C23D0" w:rsidRDefault="002C23D0" w:rsidP="002C23D0">
      <w:pPr>
        <w:pStyle w:val="Body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left"/>
        <w:rPr>
          <w:rFonts w:cs="Times New Roman"/>
          <w:sz w:val="20"/>
          <w:szCs w:val="20"/>
        </w:rPr>
      </w:pPr>
    </w:p>
    <w:p w14:paraId="0669DB1F" w14:textId="0E769757" w:rsidR="008274F5" w:rsidRPr="00892E20" w:rsidRDefault="008274F5" w:rsidP="002C23D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70" w:line="241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sz w:val="20"/>
          <w:szCs w:val="20"/>
          <w:lang w:val="en-US"/>
        </w:rPr>
        <w:t>PROJECTS SUMMARY (</w:t>
      </w:r>
      <w:r w:rsidRPr="00892E20">
        <w:rPr>
          <w:rFonts w:cs="Times New Roman"/>
          <w:b/>
          <w:i/>
          <w:iCs/>
          <w:sz w:val="20"/>
          <w:szCs w:val="20"/>
          <w:lang w:val="en-US"/>
        </w:rPr>
        <w:t>selected</w:t>
      </w:r>
      <w:r w:rsidRPr="00892E20">
        <w:rPr>
          <w:rFonts w:cs="Times New Roman"/>
          <w:b/>
          <w:sz w:val="20"/>
          <w:szCs w:val="20"/>
          <w:lang w:val="en-US"/>
        </w:rPr>
        <w:t>)</w:t>
      </w:r>
    </w:p>
    <w:p w14:paraId="2607E20B" w14:textId="77777777" w:rsidR="008274F5" w:rsidRPr="00892E20" w:rsidRDefault="008274F5" w:rsidP="000406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892E20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 xml:space="preserve">M&amp;E lead: </w:t>
      </w:r>
      <w:r w:rsidRPr="00892E20">
        <w:rPr>
          <w:rFonts w:ascii="Times New Roman" w:hAnsi="Times New Roman" w:cs="Times New Roman"/>
          <w:color w:val="000000"/>
          <w:sz w:val="20"/>
          <w:szCs w:val="20"/>
          <w:u w:color="000000"/>
        </w:rPr>
        <w:t>Implementation</w:t>
      </w:r>
      <w:r w:rsidRPr="00892E20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 xml:space="preserve"> </w:t>
      </w:r>
      <w:r w:rsidRPr="00892E20">
        <w:rPr>
          <w:rFonts w:ascii="Times New Roman" w:hAnsi="Times New Roman" w:cs="Times New Roman"/>
          <w:color w:val="000000"/>
          <w:sz w:val="20"/>
          <w:szCs w:val="20"/>
          <w:u w:color="000000"/>
        </w:rPr>
        <w:t>Evaluation of the West Coast District Municipality and its Local Municipalities Integrated Development Plans (IDP’s)</w:t>
      </w:r>
    </w:p>
    <w:p w14:paraId="1777992A" w14:textId="0A2CAFA4" w:rsidR="008274F5" w:rsidRPr="00C85322" w:rsidRDefault="008274F5" w:rsidP="000406A0">
      <w:pPr>
        <w:pStyle w:val="ListParagraph"/>
        <w:numPr>
          <w:ilvl w:val="0"/>
          <w:numId w:val="9"/>
        </w:numPr>
        <w:spacing w:before="200"/>
        <w:jc w:val="both"/>
        <w:rPr>
          <w:color w:val="000000"/>
          <w:sz w:val="20"/>
          <w:szCs w:val="20"/>
          <w:u w:color="000000"/>
        </w:rPr>
      </w:pPr>
      <w:r w:rsidRPr="00892E20">
        <w:rPr>
          <w:rFonts w:eastAsia="Calibri"/>
          <w:b/>
          <w:bCs/>
          <w:color w:val="000000"/>
          <w:sz w:val="20"/>
          <w:szCs w:val="20"/>
          <w:u w:color="000000"/>
        </w:rPr>
        <w:t xml:space="preserve">Research/M&amp;E lead: </w:t>
      </w:r>
      <w:r w:rsidRPr="00892E20">
        <w:rPr>
          <w:rFonts w:eastAsia="Calibri"/>
          <w:color w:val="000000"/>
          <w:sz w:val="20"/>
          <w:szCs w:val="20"/>
          <w:u w:color="000000"/>
        </w:rPr>
        <w:t xml:space="preserve">Enhancing Capacity to Integrate Population Information into Local Integrated Development Plans (IDPs) in the Eastern Cape. </w:t>
      </w:r>
    </w:p>
    <w:p w14:paraId="0E8B89E7" w14:textId="77777777" w:rsidR="00C85322" w:rsidRPr="00C85322" w:rsidRDefault="00C85322" w:rsidP="00C85322">
      <w:pPr>
        <w:pStyle w:val="Default"/>
        <w:ind w:left="714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623B9994" w14:textId="7EF5FFB4" w:rsidR="008274F5" w:rsidRPr="00892E20" w:rsidRDefault="00E62635" w:rsidP="000406A0">
      <w:pPr>
        <w:pStyle w:val="Default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Co-</w:t>
      </w:r>
      <w:r w:rsidR="008274F5" w:rsidRPr="00892E2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 xml:space="preserve">Research Lead: </w:t>
      </w:r>
      <w:r w:rsidR="008274F5" w:rsidRPr="00892E20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Development of Youth Strategy in the Western Cape </w:t>
      </w:r>
    </w:p>
    <w:p w14:paraId="274B1AC5" w14:textId="77777777" w:rsidR="00C85322" w:rsidRPr="00C85322" w:rsidRDefault="00C85322" w:rsidP="00C85322">
      <w:pPr>
        <w:pStyle w:val="Default"/>
        <w:ind w:left="714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237F9AE2" w14:textId="1A361187" w:rsidR="008274F5" w:rsidRPr="00892E20" w:rsidRDefault="008274F5" w:rsidP="000406A0">
      <w:pPr>
        <w:pStyle w:val="Default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892E2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Research lead</w:t>
      </w:r>
      <w:r w:rsidRPr="00892E20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Implementation of Process Evaluation in Ethical Research Protocol: Western Cape Provincial Department of Social Development</w:t>
      </w:r>
      <w:r w:rsidRPr="00892E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71659AF4" w14:textId="77777777" w:rsidR="008274F5" w:rsidRPr="00892E20" w:rsidRDefault="008274F5" w:rsidP="000406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892E20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>Research/M&amp;E lead:</w:t>
      </w:r>
      <w:r w:rsidRPr="00892E20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Implementation Evaluation of community-based substance abuse programmes in the Western Cape</w:t>
      </w:r>
    </w:p>
    <w:p w14:paraId="61F66E16" w14:textId="52FF97C4" w:rsidR="008274F5" w:rsidRDefault="008274F5" w:rsidP="000406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E20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 xml:space="preserve">Research/M&amp;E lead: </w:t>
      </w:r>
      <w:r w:rsidRPr="00892E20">
        <w:rPr>
          <w:rFonts w:ascii="Times New Roman" w:hAnsi="Times New Roman" w:cs="Times New Roman"/>
          <w:color w:val="000000"/>
          <w:sz w:val="20"/>
          <w:szCs w:val="20"/>
          <w:u w:color="000000"/>
        </w:rPr>
        <w:t>Family focused</w:t>
      </w:r>
      <w:r w:rsidRPr="00892E20">
        <w:rPr>
          <w:rFonts w:ascii="Times New Roman" w:hAnsi="Times New Roman" w:cs="Times New Roman"/>
          <w:b/>
          <w:bCs/>
          <w:color w:val="000000"/>
          <w:sz w:val="20"/>
          <w:szCs w:val="20"/>
          <w:u w:color="000000"/>
        </w:rPr>
        <w:t xml:space="preserve"> </w:t>
      </w:r>
      <w:r w:rsidRPr="00892E20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interventions for high risk youth - applying evidence-based theory and practice: </w:t>
      </w:r>
      <w:r w:rsidR="00892E20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The </w:t>
      </w:r>
      <w:r w:rsidRPr="00892E20"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Western Cape Study  </w:t>
      </w:r>
      <w:r w:rsidRPr="00892E2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6E129F" w14:textId="77777777" w:rsidR="000406A0" w:rsidRDefault="000406A0" w:rsidP="000406A0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5EA2E1D" w14:textId="77777777" w:rsidR="008274F5" w:rsidRPr="00892E20" w:rsidRDefault="008274F5" w:rsidP="008274F5">
      <w:pPr>
        <w:pStyle w:val="Heading"/>
        <w:spacing w:after="168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>UNIVERSITY EMPLOYMENT HISTORY</w:t>
      </w:r>
    </w:p>
    <w:p w14:paraId="43F7EC7F" w14:textId="466433FD" w:rsidR="008274F5" w:rsidRPr="00892E20" w:rsidRDefault="008274F5" w:rsidP="008274F5">
      <w:pPr>
        <w:pStyle w:val="Body"/>
        <w:spacing w:line="247" w:lineRule="auto"/>
        <w:ind w:left="0" w:firstLine="0"/>
        <w:rPr>
          <w:rFonts w:cs="Times New Roman"/>
          <w:sz w:val="20"/>
          <w:szCs w:val="20"/>
          <w:lang w:val="de-DE"/>
        </w:rPr>
      </w:pPr>
      <w:r w:rsidRPr="00892E20">
        <w:rPr>
          <w:rFonts w:cs="Times New Roman"/>
          <w:sz w:val="20"/>
          <w:szCs w:val="20"/>
          <w:lang w:val="en-US"/>
        </w:rPr>
        <w:t xml:space="preserve">01 January 2007 - 22 December 2008: </w:t>
      </w:r>
      <w:r w:rsidR="000812F1">
        <w:rPr>
          <w:rFonts w:cs="Times New Roman"/>
          <w:b/>
          <w:bCs/>
          <w:sz w:val="20"/>
          <w:szCs w:val="20"/>
          <w:lang w:val="en-US"/>
        </w:rPr>
        <w:t>2</w:t>
      </w:r>
      <w:r w:rsidRPr="00892E20">
        <w:rPr>
          <w:rFonts w:cs="Times New Roman"/>
          <w:b/>
          <w:bCs/>
          <w:sz w:val="20"/>
          <w:szCs w:val="20"/>
        </w:rPr>
        <w:t xml:space="preserve"> YEARS</w:t>
      </w:r>
      <w:r w:rsidRPr="00892E20">
        <w:rPr>
          <w:rFonts w:cs="Times New Roman"/>
          <w:sz w:val="20"/>
          <w:szCs w:val="20"/>
          <w:lang w:val="de-DE"/>
        </w:rPr>
        <w:t xml:space="preserve">: Employer: </w:t>
      </w:r>
      <w:r w:rsidRPr="00892E20">
        <w:rPr>
          <w:rFonts w:cs="Times New Roman"/>
          <w:b/>
          <w:sz w:val="20"/>
          <w:szCs w:val="20"/>
          <w:lang w:val="de-DE"/>
        </w:rPr>
        <w:t>University of Stellenbosch</w:t>
      </w:r>
      <w:r w:rsidRPr="00892E20">
        <w:rPr>
          <w:rFonts w:cs="Times New Roman"/>
          <w:sz w:val="20"/>
          <w:szCs w:val="20"/>
          <w:lang w:val="de-DE"/>
        </w:rPr>
        <w:t xml:space="preserve">  </w:t>
      </w:r>
    </w:p>
    <w:p w14:paraId="43C1EB58" w14:textId="77777777" w:rsidR="00E35B93" w:rsidRDefault="00E35B93" w:rsidP="008274F5">
      <w:pPr>
        <w:pStyle w:val="Body"/>
        <w:spacing w:line="247" w:lineRule="auto"/>
        <w:ind w:left="0" w:firstLine="0"/>
        <w:rPr>
          <w:rFonts w:cs="Times New Roman"/>
          <w:sz w:val="20"/>
          <w:szCs w:val="20"/>
          <w:lang w:val="de-DE"/>
        </w:rPr>
      </w:pPr>
    </w:p>
    <w:p w14:paraId="2AC9A03D" w14:textId="016E7360" w:rsidR="008274F5" w:rsidRDefault="008274F5" w:rsidP="008274F5">
      <w:pPr>
        <w:pStyle w:val="Body"/>
        <w:spacing w:line="247" w:lineRule="auto"/>
        <w:ind w:left="0" w:firstLine="0"/>
        <w:rPr>
          <w:rFonts w:cs="Times New Roman"/>
          <w:b/>
          <w:bCs/>
          <w:sz w:val="20"/>
          <w:szCs w:val="20"/>
          <w:lang w:val="en-US"/>
        </w:rPr>
      </w:pPr>
      <w:r w:rsidRPr="00892E20">
        <w:rPr>
          <w:rFonts w:cs="Times New Roman"/>
          <w:sz w:val="20"/>
          <w:szCs w:val="20"/>
          <w:lang w:val="de-DE"/>
        </w:rPr>
        <w:t xml:space="preserve">Job Title: </w:t>
      </w:r>
      <w:r w:rsidRPr="00892E20">
        <w:rPr>
          <w:rFonts w:cs="Times New Roman"/>
          <w:b/>
          <w:bCs/>
          <w:sz w:val="20"/>
          <w:szCs w:val="20"/>
          <w:lang w:val="en-US"/>
        </w:rPr>
        <w:t>Project Coordinator/Researcher</w:t>
      </w:r>
    </w:p>
    <w:p w14:paraId="054CECA4" w14:textId="77777777" w:rsidR="00E35B93" w:rsidRPr="00892E20" w:rsidRDefault="00E35B93" w:rsidP="008274F5">
      <w:pPr>
        <w:pStyle w:val="Body"/>
        <w:spacing w:line="247" w:lineRule="auto"/>
        <w:ind w:left="0" w:firstLine="0"/>
        <w:rPr>
          <w:rFonts w:cs="Times New Roman"/>
          <w:b/>
          <w:bCs/>
          <w:sz w:val="20"/>
          <w:szCs w:val="20"/>
        </w:rPr>
      </w:pPr>
    </w:p>
    <w:p w14:paraId="4890B698" w14:textId="77777777" w:rsidR="00E35B93" w:rsidRDefault="00E35B93" w:rsidP="00E35B93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C23D0">
        <w:rPr>
          <w:rFonts w:ascii="Times New Roman" w:hAnsi="Times New Roman" w:cs="Times New Roman"/>
          <w:b/>
          <w:bCs/>
          <w:sz w:val="20"/>
          <w:szCs w:val="20"/>
          <w:lang w:val="en-US"/>
        </w:rPr>
        <w:t>Principal duties and responsibilities include the following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</w:p>
    <w:p w14:paraId="7688BCBA" w14:textId="77777777" w:rsidR="00E35B93" w:rsidRPr="00892E20" w:rsidRDefault="00E35B93" w:rsidP="008274F5">
      <w:pPr>
        <w:pStyle w:val="Body"/>
        <w:spacing w:after="0" w:line="240" w:lineRule="auto"/>
        <w:ind w:left="0" w:firstLine="360"/>
        <w:rPr>
          <w:rFonts w:cs="Times New Roman"/>
          <w:b/>
          <w:bCs/>
          <w:i/>
          <w:iCs/>
          <w:sz w:val="20"/>
          <w:szCs w:val="20"/>
          <w:shd w:val="clear" w:color="auto" w:fill="FFFFFF"/>
          <w:lang w:val="en-US"/>
        </w:rPr>
      </w:pPr>
    </w:p>
    <w:p w14:paraId="37BCF5BC" w14:textId="77777777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  <w:lang w:val="en-US"/>
        </w:rPr>
        <w:t>Identified and assessed project risks (for example, ethical governance, compliance policies, timelines)</w:t>
      </w:r>
    </w:p>
    <w:p w14:paraId="672C021D" w14:textId="77777777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  <w:lang w:val="en-US"/>
        </w:rPr>
        <w:t>Ensured projects were completed timely, remained in scope of project goal and directives, and that all quality reviews were passed in an accurate and efficient manner</w:t>
      </w:r>
    </w:p>
    <w:p w14:paraId="1E5A040E" w14:textId="77777777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>Carried out fieldwork as part of qualitative and quantitative formative research and conducted data coding, data analysis</w:t>
      </w:r>
    </w:p>
    <w:p w14:paraId="7E5A47AD" w14:textId="77777777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  <w:lang w:val="en-US"/>
        </w:rPr>
        <w:t>Documented project updates and provided regular report-outs on project performance</w:t>
      </w:r>
    </w:p>
    <w:p w14:paraId="687CB9B2" w14:textId="77777777" w:rsidR="008274F5" w:rsidRPr="00892E20" w:rsidRDefault="008274F5" w:rsidP="008274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892E20">
        <w:rPr>
          <w:rFonts w:ascii="Times New Roman" w:hAnsi="Times New Roman" w:cs="Times New Roman"/>
          <w:color w:val="000000"/>
          <w:sz w:val="20"/>
          <w:szCs w:val="20"/>
          <w:u w:color="000000"/>
          <w:shd w:val="clear" w:color="auto" w:fill="FFFFFF"/>
        </w:rPr>
        <w:t>Effectively communicated and presented to management, both internally and externally, oral and written documentation of work performed, status of project flow, and projected project outcomes</w:t>
      </w:r>
    </w:p>
    <w:p w14:paraId="13ECD9A1" w14:textId="77777777" w:rsidR="008274F5" w:rsidRPr="00892E20" w:rsidRDefault="008274F5" w:rsidP="008274F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 xml:space="preserve">Strengthened data quality and use of data for </w:t>
      </w:r>
      <w:proofErr w:type="spellStart"/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>programme</w:t>
      </w:r>
      <w:proofErr w:type="spellEnd"/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 xml:space="preserve"> decision-making</w:t>
      </w:r>
    </w:p>
    <w:p w14:paraId="0065A18D" w14:textId="77777777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 xml:space="preserve">Responsible for conducting and overseeing </w:t>
      </w:r>
      <w:proofErr w:type="spellStart"/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>programme</w:t>
      </w:r>
      <w:proofErr w:type="spellEnd"/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 xml:space="preserve"> evaluations.</w:t>
      </w:r>
    </w:p>
    <w:p w14:paraId="55F34A34" w14:textId="7010294E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>Liaised with principle investigators to ensure that lessons learned and recommendations from M&amp;E activities were used to modify existing projects and the design of new activities.</w:t>
      </w:r>
    </w:p>
    <w:p w14:paraId="71729EA1" w14:textId="77777777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>Assisted in the compilation of programmatic concept papers.</w:t>
      </w:r>
    </w:p>
    <w:p w14:paraId="553C8ABC" w14:textId="77777777" w:rsidR="008274F5" w:rsidRPr="00892E20" w:rsidRDefault="008274F5" w:rsidP="008274F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u w:color="000000"/>
          <w:lang w:val="en-US"/>
        </w:rPr>
      </w:pPr>
      <w:r w:rsidRPr="00892E20">
        <w:rPr>
          <w:rFonts w:ascii="Times New Roman" w:hAnsi="Times New Roman" w:cs="Times New Roman"/>
          <w:sz w:val="20"/>
          <w:szCs w:val="20"/>
          <w:u w:color="000000"/>
          <w:lang w:val="en-US"/>
        </w:rPr>
        <w:t>Responsible for data collection, collation, analysis, reporting and storage; ensuring that data is audit worthy.</w:t>
      </w:r>
    </w:p>
    <w:p w14:paraId="0EA33F11" w14:textId="77777777" w:rsidR="008274F5" w:rsidRPr="00892E20" w:rsidRDefault="008274F5" w:rsidP="008274F5">
      <w:pPr>
        <w:pStyle w:val="Body"/>
        <w:numPr>
          <w:ilvl w:val="0"/>
          <w:numId w:val="5"/>
        </w:numPr>
        <w:spacing w:after="5" w:line="249" w:lineRule="auto"/>
        <w:jc w:val="left"/>
        <w:rPr>
          <w:rFonts w:cs="Times New Roman"/>
          <w:b/>
          <w:bCs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Designed </w:t>
      </w:r>
      <w:r w:rsidRPr="00892E20">
        <w:rPr>
          <w:rFonts w:cs="Times New Roman"/>
          <w:sz w:val="20"/>
          <w:szCs w:val="20"/>
          <w:lang w:val="fr-FR"/>
        </w:rPr>
        <w:t xml:space="preserve">Questionnaire Design </w:t>
      </w:r>
      <w:proofErr w:type="spellStart"/>
      <w:r w:rsidRPr="00892E20">
        <w:rPr>
          <w:rFonts w:cs="Times New Roman"/>
          <w:sz w:val="20"/>
          <w:szCs w:val="20"/>
          <w:lang w:val="fr-FR"/>
        </w:rPr>
        <w:t>Systems</w:t>
      </w:r>
      <w:proofErr w:type="spellEnd"/>
      <w:r w:rsidRPr="00892E20">
        <w:rPr>
          <w:rFonts w:cs="Times New Roman"/>
          <w:sz w:val="20"/>
          <w:szCs w:val="20"/>
          <w:lang w:val="fr-FR"/>
        </w:rPr>
        <w:t xml:space="preserve"> (QDS) (e.g. HAPI, ACASI and CAPI) </w:t>
      </w:r>
    </w:p>
    <w:p w14:paraId="27B730D1" w14:textId="77777777" w:rsidR="008274F5" w:rsidRPr="00892E20" w:rsidRDefault="008274F5" w:rsidP="008274F5">
      <w:pPr>
        <w:pStyle w:val="Body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_______________________________________________________________________________________  </w:t>
      </w:r>
    </w:p>
    <w:p w14:paraId="39D879E6" w14:textId="77777777" w:rsidR="008274F5" w:rsidRPr="00892E20" w:rsidRDefault="008274F5" w:rsidP="008274F5">
      <w:pPr>
        <w:pStyle w:val="Default"/>
        <w:spacing w:after="240" w:line="300" w:lineRule="atLeast"/>
        <w:rPr>
          <w:rFonts w:ascii="Times New Roman" w:eastAsia="Times" w:hAnsi="Times New Roman" w:cs="Times New Roman"/>
          <w:b/>
          <w:bCs/>
          <w:sz w:val="20"/>
          <w:szCs w:val="20"/>
          <w:shd w:val="clear" w:color="auto" w:fill="FFFFFF"/>
        </w:rPr>
      </w:pPr>
      <w:r w:rsidRPr="00892E2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PROJECTS SUMMARY (Selected)</w:t>
      </w:r>
    </w:p>
    <w:p w14:paraId="40C93A55" w14:textId="77777777" w:rsidR="008274F5" w:rsidRPr="00892E20" w:rsidRDefault="008274F5" w:rsidP="008274F5">
      <w:pPr>
        <w:pStyle w:val="Default"/>
        <w:numPr>
          <w:ilvl w:val="0"/>
          <w:numId w:val="8"/>
        </w:numPr>
        <w:spacing w:after="240" w:line="300" w:lineRule="atLeast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892E2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Project leader:</w:t>
      </w:r>
      <w:r w:rsidRPr="00892E20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An evaluation of Couples HIV Testing Counselling (CHTC) training course for HIV and AIDS Counsellors in Cape Town City </w:t>
      </w:r>
    </w:p>
    <w:p w14:paraId="70E7CAC6" w14:textId="77777777" w:rsidR="008274F5" w:rsidRPr="00892E20" w:rsidRDefault="008274F5" w:rsidP="008274F5">
      <w:pPr>
        <w:pStyle w:val="Default"/>
        <w:numPr>
          <w:ilvl w:val="0"/>
          <w:numId w:val="8"/>
        </w:numPr>
        <w:spacing w:after="240" w:line="300" w:lineRule="atLeast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892E2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lastRenderedPageBreak/>
        <w:t>Project leader:</w:t>
      </w:r>
      <w:r w:rsidRPr="00892E20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892E20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Paediatric HIV</w:t>
      </w:r>
      <w:r w:rsidRPr="00892E20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and AIDS disclosure: towards a developmental and process-oriented approach </w:t>
      </w:r>
    </w:p>
    <w:p w14:paraId="075B12EF" w14:textId="77777777" w:rsidR="008274F5" w:rsidRPr="00892E20" w:rsidRDefault="008274F5" w:rsidP="008274F5">
      <w:pPr>
        <w:pStyle w:val="Body"/>
        <w:numPr>
          <w:ilvl w:val="0"/>
          <w:numId w:val="8"/>
        </w:numPr>
        <w:spacing w:after="299"/>
        <w:rPr>
          <w:rFonts w:cs="Times New Roman"/>
          <w:sz w:val="20"/>
          <w:szCs w:val="20"/>
          <w:lang w:val="en-US"/>
        </w:rPr>
      </w:pPr>
      <w:r w:rsidRPr="00892E20">
        <w:rPr>
          <w:rFonts w:cs="Times New Roman"/>
          <w:b/>
          <w:bCs/>
          <w:sz w:val="20"/>
          <w:szCs w:val="20"/>
          <w:lang w:val="en-US"/>
        </w:rPr>
        <w:t xml:space="preserve">Co-Research/M&amp;E lead: </w:t>
      </w:r>
      <w:r w:rsidRPr="00892E20">
        <w:rPr>
          <w:rFonts w:cs="Times New Roman"/>
          <w:sz w:val="20"/>
          <w:szCs w:val="20"/>
          <w:lang w:val="en-US"/>
        </w:rPr>
        <w:t xml:space="preserve">Implementation Evaluation of Health Promoting Schools Project in Previously Disadvantage Schools in the City of Cape Town  </w:t>
      </w:r>
    </w:p>
    <w:p w14:paraId="4BF20EC0" w14:textId="77777777" w:rsidR="008274F5" w:rsidRPr="00892E20" w:rsidRDefault="008274F5" w:rsidP="008274F5">
      <w:pPr>
        <w:pStyle w:val="Body"/>
        <w:numPr>
          <w:ilvl w:val="0"/>
          <w:numId w:val="8"/>
        </w:numPr>
        <w:spacing w:after="257"/>
        <w:rPr>
          <w:rFonts w:cs="Times New Roman"/>
          <w:sz w:val="20"/>
          <w:szCs w:val="20"/>
          <w:lang w:val="en-US"/>
        </w:rPr>
      </w:pPr>
      <w:r w:rsidRPr="00892E20">
        <w:rPr>
          <w:rFonts w:cs="Times New Roman"/>
          <w:sz w:val="20"/>
          <w:szCs w:val="20"/>
          <w:lang w:val="fr-FR"/>
        </w:rPr>
        <w:t xml:space="preserve"> </w:t>
      </w:r>
      <w:r w:rsidRPr="00892E20">
        <w:rPr>
          <w:rFonts w:cs="Times New Roman"/>
          <w:b/>
          <w:bCs/>
          <w:sz w:val="20"/>
          <w:szCs w:val="20"/>
          <w:lang w:val="en-US"/>
        </w:rPr>
        <w:t xml:space="preserve">Co-Project Leader: </w:t>
      </w:r>
      <w:r w:rsidRPr="00892E20">
        <w:rPr>
          <w:rFonts w:cs="Times New Roman"/>
          <w:sz w:val="20"/>
          <w:szCs w:val="20"/>
          <w:lang w:val="en-US"/>
        </w:rPr>
        <w:t xml:space="preserve">Building the capacity of emerging leaders in South Africa to address stigma and discrimination against LGBTI and Sex Workers: </w:t>
      </w:r>
      <w:r w:rsidRPr="00892E20">
        <w:rPr>
          <w:rFonts w:cs="Times New Roman"/>
          <w:b/>
          <w:bCs/>
          <w:sz w:val="20"/>
          <w:szCs w:val="20"/>
          <w:lang w:val="en-US"/>
        </w:rPr>
        <w:t>Funder:</w:t>
      </w:r>
      <w:r w:rsidRPr="00892E20">
        <w:rPr>
          <w:rFonts w:cs="Times New Roman"/>
          <w:sz w:val="20"/>
          <w:szCs w:val="20"/>
          <w:lang w:val="en-US"/>
        </w:rPr>
        <w:t xml:space="preserve"> HIVOS, South Africa </w:t>
      </w:r>
    </w:p>
    <w:p w14:paraId="202CB0DF" w14:textId="18699569" w:rsidR="008274F5" w:rsidRPr="000406A0" w:rsidRDefault="008274F5" w:rsidP="000406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00" w:after="257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E20"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</w:rPr>
        <w:t>Research/M&amp;E lead:</w:t>
      </w:r>
      <w:r w:rsidRPr="00892E20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 An evaluation of the diversion programme for child offenders aged 12 - 17 years old in the Western Cape (Phase 1): </w:t>
      </w:r>
      <w:r w:rsidRPr="00892E20"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</w:rPr>
        <w:t>Funder:</w:t>
      </w:r>
      <w:r w:rsidRPr="00892E20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 Department of Social Development, Western Cape</w:t>
      </w:r>
    </w:p>
    <w:p w14:paraId="2AF07590" w14:textId="5506F185" w:rsidR="000406A0" w:rsidRPr="00892E20" w:rsidRDefault="00375A5C" w:rsidP="000406A0">
      <w:pPr>
        <w:pStyle w:val="Heading"/>
        <w:spacing w:after="173"/>
        <w:ind w:left="0"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RESEARCH/</w:t>
      </w:r>
      <w:bookmarkStart w:id="6" w:name="_GoBack"/>
      <w:bookmarkEnd w:id="6"/>
      <w:r>
        <w:rPr>
          <w:rFonts w:cs="Times New Roman"/>
          <w:sz w:val="20"/>
          <w:szCs w:val="20"/>
          <w:lang w:val="en-US"/>
        </w:rPr>
        <w:t>SOFTWARE PACKAGE</w:t>
      </w:r>
      <w:r w:rsidR="000406A0" w:rsidRPr="000406A0">
        <w:rPr>
          <w:rFonts w:cs="Times New Roman"/>
          <w:sz w:val="20"/>
          <w:szCs w:val="20"/>
          <w:lang w:val="en-US"/>
        </w:rPr>
        <w:t xml:space="preserve"> </w:t>
      </w:r>
      <w:r w:rsidR="000406A0">
        <w:rPr>
          <w:rFonts w:cs="Times New Roman"/>
          <w:sz w:val="20"/>
          <w:szCs w:val="20"/>
          <w:lang w:val="en-US"/>
        </w:rPr>
        <w:t>ATTRIBUTES</w:t>
      </w:r>
      <w:r w:rsidR="000406A0" w:rsidRPr="00892E20">
        <w:rPr>
          <w:rFonts w:cs="Times New Roman"/>
          <w:sz w:val="20"/>
          <w:szCs w:val="20"/>
          <w:lang w:val="en-US"/>
        </w:rPr>
        <w:t xml:space="preserve"> </w:t>
      </w:r>
    </w:p>
    <w:p w14:paraId="322D3D52" w14:textId="77777777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 xml:space="preserve">Excellent knowledge and application of quantitative methodologies, research design and techniques </w:t>
      </w:r>
    </w:p>
    <w:p w14:paraId="0C964776" w14:textId="77777777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 xml:space="preserve">Expertise in computing skills, specifically Microsoft Word, Excel and PowerPoint </w:t>
      </w:r>
    </w:p>
    <w:p w14:paraId="7C403715" w14:textId="512E3014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 xml:space="preserve">Experience/working knowledge of </w:t>
      </w:r>
      <w:r w:rsidR="00170E09" w:rsidRPr="00170E09">
        <w:rPr>
          <w:b/>
          <w:bCs/>
          <w:sz w:val="20"/>
          <w:szCs w:val="20"/>
        </w:rPr>
        <w:t xml:space="preserve">Microsoft Power </w:t>
      </w:r>
      <w:r w:rsidRPr="00170E09">
        <w:rPr>
          <w:b/>
          <w:bCs/>
          <w:sz w:val="20"/>
          <w:szCs w:val="20"/>
        </w:rPr>
        <w:t>BI</w:t>
      </w:r>
      <w:r w:rsidR="00170E09" w:rsidRPr="00170E09">
        <w:rPr>
          <w:b/>
          <w:bCs/>
          <w:sz w:val="20"/>
          <w:szCs w:val="20"/>
        </w:rPr>
        <w:t>/</w:t>
      </w:r>
      <w:r w:rsidRPr="00170E09">
        <w:rPr>
          <w:b/>
          <w:bCs/>
          <w:sz w:val="20"/>
          <w:szCs w:val="20"/>
        </w:rPr>
        <w:t>dashboarding tools</w:t>
      </w:r>
      <w:r w:rsidRPr="004D4152">
        <w:rPr>
          <w:sz w:val="20"/>
          <w:szCs w:val="20"/>
        </w:rPr>
        <w:t xml:space="preserve"> </w:t>
      </w:r>
    </w:p>
    <w:p w14:paraId="468E09D4" w14:textId="79DD9031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 xml:space="preserve">Excellent knowledge and application of reporting tools: </w:t>
      </w:r>
      <w:r w:rsidRPr="004D4152">
        <w:rPr>
          <w:b/>
          <w:bCs/>
          <w:sz w:val="20"/>
          <w:szCs w:val="20"/>
        </w:rPr>
        <w:t>DATIM, UNITAID-PRO, REDCAP</w:t>
      </w:r>
      <w:r w:rsidRPr="004D4152">
        <w:rPr>
          <w:sz w:val="20"/>
          <w:szCs w:val="20"/>
        </w:rPr>
        <w:t>,</w:t>
      </w:r>
      <w:r w:rsidR="00DD1504" w:rsidRPr="00DD1504">
        <w:t xml:space="preserve"> </w:t>
      </w:r>
      <w:r w:rsidR="00DD1504" w:rsidRPr="00DD1504">
        <w:rPr>
          <w:b/>
          <w:bCs/>
          <w:sz w:val="20"/>
          <w:szCs w:val="20"/>
        </w:rPr>
        <w:t>PEPFAR Skill SMART</w:t>
      </w:r>
      <w:r w:rsidR="00DD1504">
        <w:rPr>
          <w:sz w:val="20"/>
          <w:szCs w:val="20"/>
        </w:rPr>
        <w:t xml:space="preserve"> and</w:t>
      </w:r>
      <w:r w:rsidRPr="004D4152">
        <w:rPr>
          <w:sz w:val="20"/>
          <w:szCs w:val="20"/>
        </w:rPr>
        <w:t xml:space="preserve"> (</w:t>
      </w:r>
      <w:r w:rsidRPr="00DD1504">
        <w:rPr>
          <w:b/>
          <w:bCs/>
          <w:sz w:val="20"/>
          <w:szCs w:val="20"/>
        </w:rPr>
        <w:t xml:space="preserve">IIMS </w:t>
      </w:r>
      <w:r w:rsidRPr="004D4152">
        <w:rPr>
          <w:sz w:val="20"/>
          <w:szCs w:val="20"/>
        </w:rPr>
        <w:t>- A Web based integrated information Management System (IIMS) that incorporates a Biometric fingerprint machine to capture, process real time demographic and clinical data using mobile devices and store the data in a central repository location)</w:t>
      </w:r>
    </w:p>
    <w:p w14:paraId="521BE4C1" w14:textId="77777777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>Qualitative experience (</w:t>
      </w:r>
      <w:proofErr w:type="spellStart"/>
      <w:r w:rsidRPr="004D4152">
        <w:rPr>
          <w:b/>
          <w:bCs/>
          <w:sz w:val="20"/>
          <w:szCs w:val="20"/>
        </w:rPr>
        <w:t>Atlas.ti</w:t>
      </w:r>
      <w:proofErr w:type="spellEnd"/>
      <w:r w:rsidRPr="004D4152">
        <w:rPr>
          <w:sz w:val="20"/>
          <w:szCs w:val="20"/>
        </w:rPr>
        <w:t xml:space="preserve"> and </w:t>
      </w:r>
      <w:proofErr w:type="spellStart"/>
      <w:r w:rsidRPr="004D4152">
        <w:rPr>
          <w:b/>
          <w:bCs/>
          <w:sz w:val="20"/>
          <w:szCs w:val="20"/>
        </w:rPr>
        <w:t>Envivo</w:t>
      </w:r>
      <w:proofErr w:type="spellEnd"/>
      <w:r w:rsidRPr="004D4152">
        <w:rPr>
          <w:sz w:val="20"/>
          <w:szCs w:val="20"/>
        </w:rPr>
        <w:t>)</w:t>
      </w:r>
    </w:p>
    <w:p w14:paraId="132398AE" w14:textId="77777777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 xml:space="preserve">Strong design experience including surveys and reporting </w:t>
      </w:r>
    </w:p>
    <w:p w14:paraId="57A51983" w14:textId="77777777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 xml:space="preserve">Sampling methods and sample design </w:t>
      </w:r>
    </w:p>
    <w:p w14:paraId="73D0894F" w14:textId="3F4A36F9" w:rsidR="004D4152" w:rsidRPr="004D4152" w:rsidRDefault="004D4152" w:rsidP="004D415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  <w:r w:rsidRPr="004D4152">
        <w:rPr>
          <w:sz w:val="20"/>
          <w:szCs w:val="20"/>
        </w:rPr>
        <w:t xml:space="preserve">Statistical skills and </w:t>
      </w:r>
      <w:r w:rsidRPr="004D4152">
        <w:rPr>
          <w:b/>
          <w:bCs/>
          <w:sz w:val="20"/>
          <w:szCs w:val="20"/>
        </w:rPr>
        <w:t xml:space="preserve">SPSS </w:t>
      </w:r>
      <w:r w:rsidRPr="004D4152">
        <w:rPr>
          <w:sz w:val="20"/>
          <w:szCs w:val="20"/>
        </w:rPr>
        <w:t xml:space="preserve">experience </w:t>
      </w:r>
    </w:p>
    <w:p w14:paraId="0F176D79" w14:textId="3585ED0E" w:rsidR="000406A0" w:rsidRPr="004D4152" w:rsidRDefault="004D4152" w:rsidP="000406A0">
      <w:pPr>
        <w:pStyle w:val="ListParagraph"/>
        <w:numPr>
          <w:ilvl w:val="0"/>
          <w:numId w:val="19"/>
        </w:numPr>
        <w:spacing w:before="200" w:after="257" w:line="276" w:lineRule="auto"/>
        <w:jc w:val="both"/>
        <w:rPr>
          <w:sz w:val="20"/>
          <w:szCs w:val="20"/>
        </w:rPr>
      </w:pPr>
      <w:r w:rsidRPr="004D4152">
        <w:rPr>
          <w:sz w:val="20"/>
          <w:szCs w:val="20"/>
        </w:rPr>
        <w:t>An understanding and experience in project management principles</w:t>
      </w:r>
      <w:r w:rsidRPr="004D4152">
        <w:rPr>
          <w:bCs/>
          <w:sz w:val="20"/>
          <w:szCs w:val="20"/>
        </w:rPr>
        <w:t xml:space="preserve"> </w:t>
      </w:r>
    </w:p>
    <w:p w14:paraId="6D8A1BAC" w14:textId="77777777" w:rsidR="008274F5" w:rsidRPr="00892E20" w:rsidRDefault="008274F5" w:rsidP="000406A0">
      <w:pPr>
        <w:pStyle w:val="Heading"/>
        <w:spacing w:after="173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PUBLICATIONS </w:t>
      </w:r>
    </w:p>
    <w:p w14:paraId="66548C52" w14:textId="77777777" w:rsidR="008274F5" w:rsidRPr="00892E20" w:rsidRDefault="008274F5" w:rsidP="008274F5">
      <w:pPr>
        <w:pStyle w:val="Heading2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>Books</w:t>
      </w:r>
      <w:r w:rsidRPr="00892E20">
        <w:rPr>
          <w:rFonts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549802ED" w14:textId="77777777" w:rsidR="008274F5" w:rsidRPr="00892E20" w:rsidRDefault="008274F5" w:rsidP="008274F5">
      <w:pPr>
        <w:pStyle w:val="Body"/>
        <w:numPr>
          <w:ilvl w:val="0"/>
          <w:numId w:val="12"/>
        </w:numPr>
        <w:spacing w:after="255" w:line="270" w:lineRule="auto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Reddy, V., </w:t>
      </w:r>
      <w:proofErr w:type="spellStart"/>
      <w:r w:rsidRPr="00892E20">
        <w:rPr>
          <w:rFonts w:cs="Times New Roman"/>
          <w:sz w:val="20"/>
          <w:szCs w:val="20"/>
          <w:lang w:val="en-US"/>
        </w:rPr>
        <w:t>Goga</w:t>
      </w:r>
      <w:proofErr w:type="spellEnd"/>
      <w:r w:rsidRPr="00892E20">
        <w:rPr>
          <w:rFonts w:cs="Times New Roman"/>
          <w:sz w:val="20"/>
          <w:szCs w:val="20"/>
          <w:lang w:val="en-US"/>
        </w:rPr>
        <w:t xml:space="preserve">, S., </w:t>
      </w:r>
      <w:proofErr w:type="spellStart"/>
      <w:r w:rsidRPr="00892E20">
        <w:rPr>
          <w:rFonts w:cs="Times New Roman"/>
          <w:sz w:val="20"/>
          <w:szCs w:val="20"/>
          <w:lang w:val="en-US"/>
        </w:rPr>
        <w:t>Timol</w:t>
      </w:r>
      <w:proofErr w:type="spellEnd"/>
      <w:r w:rsidRPr="00892E20">
        <w:rPr>
          <w:rFonts w:cs="Times New Roman"/>
          <w:sz w:val="20"/>
          <w:szCs w:val="20"/>
          <w:lang w:val="en-US"/>
        </w:rPr>
        <w:t xml:space="preserve">, F., &amp; </w:t>
      </w:r>
      <w:r w:rsidRPr="00892E20">
        <w:rPr>
          <w:rFonts w:cs="Times New Roman"/>
          <w:b/>
          <w:bCs/>
          <w:sz w:val="20"/>
          <w:szCs w:val="20"/>
          <w:lang w:val="da-DK"/>
        </w:rPr>
        <w:t>Molefi, S</w:t>
      </w:r>
      <w:r w:rsidRPr="00892E20">
        <w:rPr>
          <w:rFonts w:cs="Times New Roman"/>
          <w:sz w:val="20"/>
          <w:szCs w:val="20"/>
        </w:rPr>
        <w:t xml:space="preserve">. (2016). </w:t>
      </w:r>
      <w:r w:rsidRPr="00892E20">
        <w:rPr>
          <w:rFonts w:cs="Times New Roman"/>
          <w:i/>
          <w:iCs/>
          <w:sz w:val="20"/>
          <w:szCs w:val="20"/>
          <w:lang w:val="en-US"/>
        </w:rPr>
        <w:t xml:space="preserve">The socioeconomics of livestock keeping in two South African communities. </w:t>
      </w:r>
      <w:r w:rsidRPr="00892E20">
        <w:rPr>
          <w:rFonts w:cs="Times New Roman"/>
          <w:sz w:val="20"/>
          <w:szCs w:val="20"/>
          <w:lang w:val="en-US"/>
        </w:rPr>
        <w:t>South Africa: HSRC Press</w:t>
      </w:r>
      <w:r w:rsidRPr="00892E20">
        <w:rPr>
          <w:rFonts w:cs="Times New Roman"/>
          <w:i/>
          <w:iCs/>
          <w:sz w:val="20"/>
          <w:szCs w:val="20"/>
        </w:rPr>
        <w:t xml:space="preserve">  </w:t>
      </w:r>
    </w:p>
    <w:p w14:paraId="66B50F78" w14:textId="77777777" w:rsidR="008274F5" w:rsidRPr="00892E20" w:rsidRDefault="008274F5" w:rsidP="008274F5">
      <w:pPr>
        <w:pStyle w:val="Heading2"/>
        <w:spacing w:after="268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nl-NL"/>
        </w:rPr>
        <w:t xml:space="preserve">Book Chapters  </w:t>
      </w:r>
    </w:p>
    <w:p w14:paraId="4B1F5279" w14:textId="77777777" w:rsidR="008274F5" w:rsidRPr="00892E20" w:rsidRDefault="008274F5" w:rsidP="008274F5">
      <w:pPr>
        <w:pStyle w:val="Body"/>
        <w:numPr>
          <w:ilvl w:val="0"/>
          <w:numId w:val="12"/>
        </w:numPr>
        <w:spacing w:after="276"/>
        <w:rPr>
          <w:rFonts w:cs="Times New Roman"/>
          <w:sz w:val="20"/>
          <w:szCs w:val="20"/>
        </w:rPr>
      </w:pPr>
      <w:proofErr w:type="spellStart"/>
      <w:r w:rsidRPr="00892E20">
        <w:rPr>
          <w:rFonts w:cs="Times New Roman"/>
          <w:sz w:val="20"/>
          <w:szCs w:val="20"/>
        </w:rPr>
        <w:t>Makiwane</w:t>
      </w:r>
      <w:proofErr w:type="spellEnd"/>
      <w:r w:rsidRPr="00892E20">
        <w:rPr>
          <w:rFonts w:cs="Times New Roman"/>
          <w:sz w:val="20"/>
          <w:szCs w:val="20"/>
        </w:rPr>
        <w:t xml:space="preserve">, M., Gumede, N, A. &amp; </w:t>
      </w:r>
      <w:r w:rsidRPr="00892E20">
        <w:rPr>
          <w:rFonts w:cs="Times New Roman"/>
          <w:b/>
          <w:bCs/>
          <w:sz w:val="20"/>
          <w:szCs w:val="20"/>
          <w:lang w:val="da-DK"/>
        </w:rPr>
        <w:t xml:space="preserve">Molefi, S. </w:t>
      </w:r>
      <w:r w:rsidRPr="00892E20">
        <w:rPr>
          <w:rFonts w:cs="Times New Roman"/>
          <w:sz w:val="20"/>
          <w:szCs w:val="20"/>
          <w:lang w:val="en-US"/>
        </w:rPr>
        <w:t>(2016). Continuity and Change: Relationships, childbearing and children</w:t>
      </w:r>
      <w:r w:rsidRPr="00892E20">
        <w:rPr>
          <w:rFonts w:cs="Times New Roman"/>
          <w:sz w:val="20"/>
          <w:szCs w:val="20"/>
        </w:rPr>
        <w:t>’</w:t>
      </w:r>
      <w:r w:rsidRPr="00892E20">
        <w:rPr>
          <w:rFonts w:cs="Times New Roman"/>
          <w:sz w:val="20"/>
          <w:szCs w:val="20"/>
          <w:lang w:val="en-US"/>
        </w:rPr>
        <w:t xml:space="preserve">s living arrangements. In M. </w:t>
      </w:r>
      <w:proofErr w:type="spellStart"/>
      <w:r w:rsidRPr="00892E20">
        <w:rPr>
          <w:rFonts w:cs="Times New Roman"/>
          <w:sz w:val="20"/>
          <w:szCs w:val="20"/>
          <w:lang w:val="en-US"/>
        </w:rPr>
        <w:t>Makiwane</w:t>
      </w:r>
      <w:proofErr w:type="spellEnd"/>
      <w:r w:rsidRPr="00892E20">
        <w:rPr>
          <w:rFonts w:cs="Times New Roman"/>
          <w:sz w:val="20"/>
          <w:szCs w:val="20"/>
          <w:lang w:val="en-US"/>
        </w:rPr>
        <w:t xml:space="preserve">., M. Nduna. &amp; E. </w:t>
      </w:r>
      <w:proofErr w:type="spellStart"/>
      <w:r w:rsidRPr="00892E20">
        <w:rPr>
          <w:rFonts w:cs="Times New Roman"/>
          <w:sz w:val="20"/>
          <w:szCs w:val="20"/>
          <w:lang w:val="en-US"/>
        </w:rPr>
        <w:t>Khalema</w:t>
      </w:r>
      <w:proofErr w:type="spellEnd"/>
      <w:r w:rsidRPr="00892E20">
        <w:rPr>
          <w:rFonts w:cs="Times New Roman"/>
          <w:sz w:val="20"/>
          <w:szCs w:val="20"/>
          <w:lang w:val="en-US"/>
        </w:rPr>
        <w:t xml:space="preserve"> (Eds.), Children in South African Families (pp. 24 </w:t>
      </w:r>
      <w:r w:rsidRPr="00892E20">
        <w:rPr>
          <w:rFonts w:cs="Times New Roman"/>
          <w:sz w:val="20"/>
          <w:szCs w:val="20"/>
        </w:rPr>
        <w:t xml:space="preserve">– </w:t>
      </w:r>
      <w:r w:rsidRPr="00892E20">
        <w:rPr>
          <w:rFonts w:cs="Times New Roman"/>
          <w:sz w:val="20"/>
          <w:szCs w:val="20"/>
          <w:lang w:val="en-US"/>
        </w:rPr>
        <w:t xml:space="preserve">40). United Kingdom: Cambridge Scholars  </w:t>
      </w:r>
    </w:p>
    <w:p w14:paraId="0BABCAAB" w14:textId="77777777" w:rsidR="008274F5" w:rsidRPr="00892E20" w:rsidRDefault="008274F5" w:rsidP="008274F5">
      <w:pPr>
        <w:pStyle w:val="Heading2"/>
        <w:spacing w:after="268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Peer Reviewed Journals  </w:t>
      </w:r>
    </w:p>
    <w:p w14:paraId="588ACC60" w14:textId="77777777" w:rsidR="008274F5" w:rsidRPr="00892E20" w:rsidRDefault="008274F5" w:rsidP="008274F5">
      <w:pPr>
        <w:pStyle w:val="Body"/>
        <w:numPr>
          <w:ilvl w:val="0"/>
          <w:numId w:val="12"/>
        </w:numPr>
        <w:spacing w:after="271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  <w:lang w:val="da-DK"/>
        </w:rPr>
        <w:t xml:space="preserve">Molefi, S. </w:t>
      </w:r>
      <w:r w:rsidRPr="00892E20">
        <w:rPr>
          <w:rFonts w:cs="Times New Roman"/>
          <w:sz w:val="20"/>
          <w:szCs w:val="20"/>
        </w:rPr>
        <w:t>&amp; Blokland, L. E.</w:t>
      </w:r>
      <w:r w:rsidRPr="00892E20">
        <w:rPr>
          <w:rFonts w:cs="Times New Roman"/>
          <w:b/>
          <w:bCs/>
          <w:sz w:val="20"/>
          <w:szCs w:val="20"/>
        </w:rPr>
        <w:t xml:space="preserve"> </w:t>
      </w:r>
      <w:r w:rsidRPr="00892E20">
        <w:rPr>
          <w:rFonts w:cs="Times New Roman"/>
          <w:sz w:val="20"/>
          <w:szCs w:val="20"/>
        </w:rPr>
        <w:t>(</w:t>
      </w:r>
      <w:r w:rsidRPr="00892E20">
        <w:rPr>
          <w:rFonts w:cs="Times New Roman"/>
          <w:i/>
          <w:iCs/>
          <w:sz w:val="20"/>
          <w:szCs w:val="20"/>
        </w:rPr>
        <w:t>in</w:t>
      </w:r>
      <w:r w:rsidRPr="00892E20">
        <w:rPr>
          <w:rFonts w:cs="Times New Roman"/>
          <w:sz w:val="20"/>
          <w:szCs w:val="20"/>
        </w:rPr>
        <w:t>-</w:t>
      </w:r>
      <w:r w:rsidRPr="00892E20">
        <w:rPr>
          <w:rFonts w:cs="Times New Roman"/>
          <w:i/>
          <w:iCs/>
          <w:sz w:val="20"/>
          <w:szCs w:val="20"/>
          <w:lang w:val="en-US"/>
        </w:rPr>
        <w:t>press</w:t>
      </w:r>
      <w:r w:rsidRPr="00892E20">
        <w:rPr>
          <w:rFonts w:cs="Times New Roman"/>
          <w:sz w:val="20"/>
          <w:szCs w:val="20"/>
          <w:lang w:val="en-US"/>
        </w:rPr>
        <w:t xml:space="preserve">). An Evaluation of partner reduction HIV prevention policies: A case of 6 Southern African countries. </w:t>
      </w:r>
      <w:r w:rsidRPr="00892E20">
        <w:rPr>
          <w:rFonts w:cs="Times New Roman"/>
          <w:i/>
          <w:iCs/>
          <w:sz w:val="20"/>
          <w:szCs w:val="20"/>
          <w:lang w:val="en-US"/>
        </w:rPr>
        <w:t>Journal of Critical Policy Studies</w:t>
      </w:r>
      <w:r w:rsidRPr="00892E20">
        <w:rPr>
          <w:rFonts w:cs="Times New Roman"/>
          <w:sz w:val="20"/>
          <w:szCs w:val="20"/>
        </w:rPr>
        <w:t xml:space="preserve"> </w:t>
      </w:r>
    </w:p>
    <w:p w14:paraId="5FCF58F0" w14:textId="77777777" w:rsidR="008274F5" w:rsidRPr="00892E20" w:rsidRDefault="008274F5" w:rsidP="008274F5">
      <w:pPr>
        <w:pStyle w:val="Body"/>
        <w:numPr>
          <w:ilvl w:val="0"/>
          <w:numId w:val="12"/>
        </w:numPr>
        <w:spacing w:after="279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  <w:lang w:val="da-DK"/>
        </w:rPr>
        <w:t xml:space="preserve">Molefi, S. </w:t>
      </w:r>
      <w:r w:rsidRPr="00892E20">
        <w:rPr>
          <w:rFonts w:cs="Times New Roman"/>
          <w:sz w:val="20"/>
          <w:szCs w:val="20"/>
          <w:lang w:val="en-US"/>
        </w:rPr>
        <w:t>&amp; Swartz, L. (2011). Caring for a relative with schizophrenia: Understandings, challenges and the interface with mental health</w:t>
      </w:r>
      <w:r w:rsidRPr="00892E20">
        <w:rPr>
          <w:rFonts w:cs="Times New Roman"/>
          <w:i/>
          <w:iCs/>
          <w:sz w:val="20"/>
          <w:szCs w:val="20"/>
          <w:lang w:val="en-US"/>
        </w:rPr>
        <w:t xml:space="preserve">. Journal of Psychology in Africa, 21(2), </w:t>
      </w:r>
      <w:r w:rsidRPr="00892E20">
        <w:rPr>
          <w:rFonts w:cs="Times New Roman"/>
          <w:sz w:val="20"/>
          <w:szCs w:val="20"/>
        </w:rPr>
        <w:t xml:space="preserve">239-244. </w:t>
      </w:r>
      <w:proofErr w:type="spellStart"/>
      <w:r w:rsidRPr="00892E20">
        <w:rPr>
          <w:rFonts w:cs="Times New Roman"/>
          <w:sz w:val="20"/>
          <w:szCs w:val="20"/>
        </w:rPr>
        <w:t>doi</w:t>
      </w:r>
      <w:proofErr w:type="spellEnd"/>
      <w:r w:rsidRPr="00892E20">
        <w:rPr>
          <w:rFonts w:cs="Times New Roman"/>
          <w:sz w:val="20"/>
          <w:szCs w:val="20"/>
        </w:rPr>
        <w:t xml:space="preserve">: 10.1080/14330237.2011.10820452  </w:t>
      </w:r>
    </w:p>
    <w:p w14:paraId="3093D5C4" w14:textId="77777777" w:rsidR="008274F5" w:rsidRPr="00892E20" w:rsidRDefault="008274F5" w:rsidP="008274F5">
      <w:pPr>
        <w:pStyle w:val="Heading2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Policy Briefs </w:t>
      </w:r>
      <w:r w:rsidRPr="00892E20">
        <w:rPr>
          <w:rFonts w:cs="Times New Roman"/>
          <w:i w:val="0"/>
          <w:iCs w:val="0"/>
          <w:sz w:val="20"/>
          <w:szCs w:val="20"/>
        </w:rPr>
        <w:t xml:space="preserve"> </w:t>
      </w:r>
    </w:p>
    <w:p w14:paraId="327C8D3B" w14:textId="77777777" w:rsidR="008274F5" w:rsidRPr="00892E20" w:rsidRDefault="008274F5" w:rsidP="008274F5">
      <w:pPr>
        <w:pStyle w:val="Body"/>
        <w:numPr>
          <w:ilvl w:val="0"/>
          <w:numId w:val="13"/>
        </w:numPr>
        <w:spacing w:after="255" w:line="270" w:lineRule="auto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fr-FR"/>
        </w:rPr>
        <w:t xml:space="preserve">Gillespie, N., </w:t>
      </w:r>
      <w:proofErr w:type="spellStart"/>
      <w:r w:rsidRPr="00892E20">
        <w:rPr>
          <w:rFonts w:cs="Times New Roman"/>
          <w:sz w:val="20"/>
          <w:szCs w:val="20"/>
          <w:lang w:val="fr-FR"/>
        </w:rPr>
        <w:t>Essack</w:t>
      </w:r>
      <w:proofErr w:type="spellEnd"/>
      <w:r w:rsidRPr="00892E20">
        <w:rPr>
          <w:rFonts w:cs="Times New Roman"/>
          <w:sz w:val="20"/>
          <w:szCs w:val="20"/>
          <w:lang w:val="fr-FR"/>
        </w:rPr>
        <w:t xml:space="preserve">, Z., </w:t>
      </w:r>
      <w:r w:rsidRPr="00892E20">
        <w:rPr>
          <w:rFonts w:cs="Times New Roman"/>
          <w:b/>
          <w:bCs/>
          <w:sz w:val="20"/>
          <w:szCs w:val="20"/>
          <w:lang w:val="da-DK"/>
        </w:rPr>
        <w:t>Molefi, S.</w:t>
      </w:r>
      <w:r w:rsidRPr="00892E20">
        <w:rPr>
          <w:rFonts w:cs="Times New Roman"/>
          <w:sz w:val="20"/>
          <w:szCs w:val="20"/>
          <w:lang w:val="en-US"/>
        </w:rPr>
        <w:t xml:space="preserve">, Gumede, N. &amp; van Rooyen, H. (2017). A Situational Analysis and Critical Review of Sexual Health and HIV Services for LGBTI (with a focus on MSM) in Southern Africa. </w:t>
      </w:r>
      <w:r w:rsidRPr="00892E20">
        <w:rPr>
          <w:rFonts w:cs="Times New Roman"/>
          <w:i/>
          <w:iCs/>
          <w:sz w:val="20"/>
          <w:szCs w:val="20"/>
        </w:rPr>
        <w:t xml:space="preserve">HSRC: </w:t>
      </w:r>
      <w:r w:rsidRPr="00892E20">
        <w:rPr>
          <w:rFonts w:cs="Times New Roman"/>
          <w:i/>
          <w:iCs/>
          <w:sz w:val="20"/>
          <w:szCs w:val="20"/>
          <w:lang w:val="nl-NL"/>
        </w:rPr>
        <w:t xml:space="preserve">Sweetwaters </w:t>
      </w:r>
      <w:r w:rsidRPr="00892E20">
        <w:rPr>
          <w:rFonts w:cs="Times New Roman"/>
          <w:sz w:val="20"/>
          <w:szCs w:val="20"/>
        </w:rPr>
        <w:t xml:space="preserve"> </w:t>
      </w:r>
    </w:p>
    <w:p w14:paraId="6F42DFC8" w14:textId="77777777" w:rsidR="008274F5" w:rsidRPr="00892E20" w:rsidRDefault="008274F5" w:rsidP="008274F5">
      <w:pPr>
        <w:pStyle w:val="Body"/>
        <w:numPr>
          <w:ilvl w:val="0"/>
          <w:numId w:val="13"/>
        </w:numPr>
        <w:spacing w:after="274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  <w:lang w:val="da-DK"/>
        </w:rPr>
        <w:t xml:space="preserve">Molefi, S. </w:t>
      </w:r>
      <w:r w:rsidRPr="00892E20">
        <w:rPr>
          <w:rFonts w:cs="Times New Roman"/>
          <w:sz w:val="20"/>
          <w:szCs w:val="20"/>
        </w:rPr>
        <w:t xml:space="preserve">(2015). Polyamory – </w:t>
      </w:r>
      <w:r w:rsidRPr="00892E20">
        <w:rPr>
          <w:rFonts w:cs="Times New Roman"/>
          <w:sz w:val="20"/>
          <w:szCs w:val="20"/>
          <w:lang w:val="en-US"/>
        </w:rPr>
        <w:t xml:space="preserve">more than just multiple partners. </w:t>
      </w:r>
      <w:r w:rsidRPr="00892E20">
        <w:rPr>
          <w:rFonts w:cs="Times New Roman"/>
          <w:i/>
          <w:iCs/>
          <w:sz w:val="20"/>
          <w:szCs w:val="20"/>
          <w:lang w:val="en-US"/>
        </w:rPr>
        <w:t>HSRC Review</w:t>
      </w:r>
      <w:r w:rsidRPr="00892E20">
        <w:rPr>
          <w:rFonts w:cs="Times New Roman"/>
          <w:sz w:val="20"/>
          <w:szCs w:val="20"/>
        </w:rPr>
        <w:t xml:space="preserve">, 13(3), 33 - 34 </w:t>
      </w:r>
    </w:p>
    <w:p w14:paraId="738FE334" w14:textId="77777777" w:rsidR="008274F5" w:rsidRPr="00892E20" w:rsidRDefault="008274F5" w:rsidP="008274F5">
      <w:pPr>
        <w:pStyle w:val="Body"/>
        <w:numPr>
          <w:ilvl w:val="0"/>
          <w:numId w:val="13"/>
        </w:numPr>
        <w:spacing w:after="274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  <w:lang w:val="da-DK"/>
        </w:rPr>
        <w:lastRenderedPageBreak/>
        <w:t xml:space="preserve">Molefi, S. </w:t>
      </w:r>
      <w:r w:rsidRPr="00892E20">
        <w:rPr>
          <w:rFonts w:cs="Times New Roman"/>
          <w:sz w:val="20"/>
          <w:szCs w:val="20"/>
          <w:lang w:val="en-US"/>
        </w:rPr>
        <w:t xml:space="preserve">&amp; </w:t>
      </w:r>
      <w:proofErr w:type="spellStart"/>
      <w:r w:rsidRPr="00892E20">
        <w:rPr>
          <w:rFonts w:cs="Times New Roman"/>
          <w:sz w:val="20"/>
          <w:szCs w:val="20"/>
          <w:lang w:val="en-US"/>
        </w:rPr>
        <w:t>Mokomane</w:t>
      </w:r>
      <w:proofErr w:type="spellEnd"/>
      <w:r w:rsidRPr="00892E20">
        <w:rPr>
          <w:rFonts w:cs="Times New Roman"/>
          <w:sz w:val="20"/>
          <w:szCs w:val="20"/>
          <w:lang w:val="en-US"/>
        </w:rPr>
        <w:t xml:space="preserve">, Z. (2015). Guiding the care of child headed households. </w:t>
      </w:r>
      <w:r w:rsidRPr="00892E20">
        <w:rPr>
          <w:rFonts w:cs="Times New Roman"/>
          <w:i/>
          <w:iCs/>
          <w:sz w:val="20"/>
          <w:szCs w:val="20"/>
          <w:lang w:val="en-US"/>
        </w:rPr>
        <w:t>HSRC Review</w:t>
      </w:r>
      <w:r w:rsidRPr="00892E20">
        <w:rPr>
          <w:rFonts w:cs="Times New Roman"/>
          <w:sz w:val="20"/>
          <w:szCs w:val="20"/>
        </w:rPr>
        <w:t xml:space="preserve">, 13(1), 1-27  </w:t>
      </w:r>
    </w:p>
    <w:p w14:paraId="720C434A" w14:textId="77777777" w:rsidR="008274F5" w:rsidRPr="00892E20" w:rsidRDefault="008274F5" w:rsidP="008274F5">
      <w:pPr>
        <w:pStyle w:val="Body"/>
        <w:numPr>
          <w:ilvl w:val="0"/>
          <w:numId w:val="13"/>
        </w:numPr>
        <w:spacing w:after="271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</w:rPr>
        <w:t xml:space="preserve">Reddy, V., </w:t>
      </w:r>
      <w:proofErr w:type="spellStart"/>
      <w:r w:rsidRPr="00892E20">
        <w:rPr>
          <w:rFonts w:cs="Times New Roman"/>
          <w:sz w:val="20"/>
          <w:szCs w:val="20"/>
        </w:rPr>
        <w:t>Goga</w:t>
      </w:r>
      <w:proofErr w:type="spellEnd"/>
      <w:r w:rsidRPr="00892E20">
        <w:rPr>
          <w:rFonts w:cs="Times New Roman"/>
          <w:sz w:val="20"/>
          <w:szCs w:val="20"/>
        </w:rPr>
        <w:t xml:space="preserve">, S., </w:t>
      </w:r>
      <w:proofErr w:type="spellStart"/>
      <w:r w:rsidRPr="00892E20">
        <w:rPr>
          <w:rFonts w:cs="Times New Roman"/>
          <w:sz w:val="20"/>
          <w:szCs w:val="20"/>
        </w:rPr>
        <w:t>Timol</w:t>
      </w:r>
      <w:proofErr w:type="spellEnd"/>
      <w:r w:rsidRPr="00892E20">
        <w:rPr>
          <w:rFonts w:cs="Times New Roman"/>
          <w:sz w:val="20"/>
          <w:szCs w:val="20"/>
        </w:rPr>
        <w:t xml:space="preserve">, F., </w:t>
      </w:r>
      <w:r w:rsidRPr="00892E20">
        <w:rPr>
          <w:rFonts w:cs="Times New Roman"/>
          <w:b/>
          <w:bCs/>
          <w:sz w:val="20"/>
          <w:szCs w:val="20"/>
          <w:lang w:val="da-DK"/>
        </w:rPr>
        <w:t>Molefi, S.</w:t>
      </w:r>
      <w:r w:rsidRPr="00892E20">
        <w:rPr>
          <w:rFonts w:cs="Times New Roman"/>
          <w:sz w:val="20"/>
          <w:szCs w:val="20"/>
          <w:lang w:val="en-US"/>
        </w:rPr>
        <w:t xml:space="preserve">, Matter, A., Chetty, T. &amp; Wallace, D. (2014). Gender, small-scale livestock farming and food security: Policy implications in the South African context. </w:t>
      </w:r>
      <w:r w:rsidRPr="00892E20">
        <w:rPr>
          <w:rFonts w:cs="Times New Roman"/>
          <w:i/>
          <w:iCs/>
          <w:sz w:val="20"/>
          <w:szCs w:val="20"/>
          <w:lang w:val="en-US"/>
        </w:rPr>
        <w:t xml:space="preserve">HSRC Policy Brief </w:t>
      </w:r>
      <w:r w:rsidRPr="00892E20">
        <w:rPr>
          <w:rFonts w:cs="Times New Roman"/>
          <w:sz w:val="20"/>
          <w:szCs w:val="20"/>
        </w:rPr>
        <w:t xml:space="preserve"> </w:t>
      </w:r>
    </w:p>
    <w:p w14:paraId="5B7E6265" w14:textId="77777777" w:rsidR="008274F5" w:rsidRPr="00892E20" w:rsidRDefault="008274F5" w:rsidP="008274F5">
      <w:pPr>
        <w:pStyle w:val="Body"/>
        <w:numPr>
          <w:ilvl w:val="0"/>
          <w:numId w:val="13"/>
        </w:numPr>
        <w:spacing w:after="262"/>
        <w:rPr>
          <w:rFonts w:cs="Times New Roman"/>
          <w:i/>
          <w:iCs/>
          <w:sz w:val="20"/>
          <w:szCs w:val="20"/>
        </w:rPr>
      </w:pPr>
      <w:proofErr w:type="spellStart"/>
      <w:r w:rsidRPr="00892E20">
        <w:rPr>
          <w:rFonts w:cs="Times New Roman"/>
          <w:sz w:val="20"/>
          <w:szCs w:val="20"/>
        </w:rPr>
        <w:t>Mokomane</w:t>
      </w:r>
      <w:proofErr w:type="spellEnd"/>
      <w:r w:rsidRPr="00892E20">
        <w:rPr>
          <w:rFonts w:cs="Times New Roman"/>
          <w:sz w:val="20"/>
          <w:szCs w:val="20"/>
        </w:rPr>
        <w:t xml:space="preserve">, Z., </w:t>
      </w:r>
      <w:proofErr w:type="spellStart"/>
      <w:r w:rsidRPr="00892E20">
        <w:rPr>
          <w:rFonts w:cs="Times New Roman"/>
          <w:sz w:val="20"/>
          <w:szCs w:val="20"/>
        </w:rPr>
        <w:t>Mokhele</w:t>
      </w:r>
      <w:proofErr w:type="spellEnd"/>
      <w:r w:rsidRPr="00892E20">
        <w:rPr>
          <w:rFonts w:cs="Times New Roman"/>
          <w:sz w:val="20"/>
          <w:szCs w:val="20"/>
        </w:rPr>
        <w:t xml:space="preserve">, T., </w:t>
      </w:r>
      <w:proofErr w:type="spellStart"/>
      <w:r w:rsidRPr="00892E20">
        <w:rPr>
          <w:rFonts w:cs="Times New Roman"/>
          <w:sz w:val="20"/>
          <w:szCs w:val="20"/>
        </w:rPr>
        <w:t>Makoae</w:t>
      </w:r>
      <w:proofErr w:type="spellEnd"/>
      <w:r w:rsidRPr="00892E20">
        <w:rPr>
          <w:rFonts w:cs="Times New Roman"/>
          <w:sz w:val="20"/>
          <w:szCs w:val="20"/>
        </w:rPr>
        <w:t xml:space="preserve">, M. &amp; </w:t>
      </w:r>
      <w:r w:rsidRPr="00892E20">
        <w:rPr>
          <w:rFonts w:cs="Times New Roman"/>
          <w:b/>
          <w:bCs/>
          <w:sz w:val="20"/>
          <w:szCs w:val="20"/>
          <w:lang w:val="da-DK"/>
        </w:rPr>
        <w:t xml:space="preserve">Molefi, S. </w:t>
      </w:r>
      <w:r w:rsidRPr="00892E20">
        <w:rPr>
          <w:rFonts w:cs="Times New Roman"/>
          <w:sz w:val="20"/>
          <w:szCs w:val="20"/>
          <w:lang w:val="en-US"/>
        </w:rPr>
        <w:t xml:space="preserve">(2014). National rapid assessment of Adolescent and Youth Friendly Services in all nine provinces of South Africa. </w:t>
      </w:r>
      <w:r w:rsidRPr="00892E20">
        <w:rPr>
          <w:rFonts w:cs="Times New Roman"/>
          <w:i/>
          <w:iCs/>
          <w:sz w:val="20"/>
          <w:szCs w:val="20"/>
          <w:lang w:val="en-US"/>
        </w:rPr>
        <w:t xml:space="preserve">HSRC Policy </w:t>
      </w:r>
      <w:bookmarkStart w:id="7" w:name="_Hlk14633347"/>
      <w:r w:rsidRPr="00892E20">
        <w:rPr>
          <w:rFonts w:cs="Times New Roman"/>
          <w:i/>
          <w:iCs/>
          <w:sz w:val="20"/>
          <w:szCs w:val="20"/>
          <w:lang w:val="en-US"/>
        </w:rPr>
        <w:t xml:space="preserve">Brief </w:t>
      </w:r>
    </w:p>
    <w:p w14:paraId="1A91A7EB" w14:textId="77777777" w:rsidR="008274F5" w:rsidRPr="00892E20" w:rsidRDefault="008274F5" w:rsidP="008274F5">
      <w:pPr>
        <w:pStyle w:val="Heading"/>
        <w:ind w:left="0" w:firstLine="0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SCHOLARSHIPS AND AWARDS  </w:t>
      </w:r>
    </w:p>
    <w:bookmarkEnd w:id="7"/>
    <w:p w14:paraId="60E39313" w14:textId="77777777" w:rsidR="008274F5" w:rsidRPr="00892E20" w:rsidRDefault="008274F5" w:rsidP="008274F5">
      <w:pPr>
        <w:pStyle w:val="Body"/>
        <w:numPr>
          <w:ilvl w:val="0"/>
          <w:numId w:val="7"/>
        </w:numPr>
        <w:spacing w:after="262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>National Institute for the Humanities and Social Sciences Doctoral Scholarship</w:t>
      </w:r>
    </w:p>
    <w:p w14:paraId="158E1C4B" w14:textId="77777777" w:rsidR="008274F5" w:rsidRPr="00892E20" w:rsidRDefault="008274F5" w:rsidP="008274F5">
      <w:pPr>
        <w:pStyle w:val="Body"/>
        <w:numPr>
          <w:ilvl w:val="0"/>
          <w:numId w:val="7"/>
        </w:numPr>
        <w:spacing w:after="262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>South Africa</w:t>
      </w:r>
      <w:r w:rsidRPr="00892E20">
        <w:rPr>
          <w:rFonts w:cs="Times New Roman"/>
          <w:sz w:val="20"/>
          <w:szCs w:val="20"/>
        </w:rPr>
        <w:t>’</w:t>
      </w:r>
      <w:r w:rsidRPr="00892E20">
        <w:rPr>
          <w:rFonts w:cs="Times New Roman"/>
          <w:sz w:val="20"/>
          <w:szCs w:val="20"/>
          <w:lang w:val="en-US"/>
        </w:rPr>
        <w:t>s Department of Science and Technology (DST)-National Research Foundation (NRF) Centre of Excellence in Human Development Doctoral Fellowship Award</w:t>
      </w:r>
      <w:r w:rsidRPr="00892E20">
        <w:rPr>
          <w:rFonts w:cs="Times New Roman"/>
          <w:sz w:val="20"/>
          <w:szCs w:val="20"/>
        </w:rPr>
        <w:t xml:space="preserve"> </w:t>
      </w:r>
    </w:p>
    <w:p w14:paraId="07E01B4D" w14:textId="77777777" w:rsidR="008274F5" w:rsidRPr="00892E20" w:rsidRDefault="008274F5" w:rsidP="008274F5">
      <w:pPr>
        <w:pStyle w:val="Heading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  <w:lang w:val="en-US"/>
        </w:rPr>
        <w:t xml:space="preserve"> </w:t>
      </w:r>
      <w:r w:rsidRPr="00892E20">
        <w:rPr>
          <w:rFonts w:cs="Times New Roman"/>
          <w:sz w:val="20"/>
          <w:szCs w:val="20"/>
        </w:rPr>
        <w:t xml:space="preserve">RECOMMENDED REFEREES  </w:t>
      </w:r>
    </w:p>
    <w:p w14:paraId="3B841956" w14:textId="77777777" w:rsidR="008274F5" w:rsidRPr="00892E20" w:rsidRDefault="008274F5" w:rsidP="008274F5">
      <w:pPr>
        <w:pStyle w:val="Body"/>
        <w:spacing w:after="0" w:line="259" w:lineRule="auto"/>
        <w:ind w:left="0" w:firstLine="0"/>
        <w:jc w:val="left"/>
        <w:rPr>
          <w:rFonts w:cs="Times New Roman"/>
          <w:sz w:val="20"/>
          <w:szCs w:val="20"/>
        </w:rPr>
      </w:pPr>
      <w:r w:rsidRPr="00892E20">
        <w:rPr>
          <w:rFonts w:cs="Times New Roman"/>
          <w:sz w:val="20"/>
          <w:szCs w:val="20"/>
        </w:rPr>
        <w:t xml:space="preserve"> </w:t>
      </w:r>
    </w:p>
    <w:p w14:paraId="55CCD334" w14:textId="58719071" w:rsidR="008274F5" w:rsidRPr="00892E20" w:rsidRDefault="008274F5" w:rsidP="000406A0">
      <w:pPr>
        <w:pStyle w:val="Body"/>
        <w:numPr>
          <w:ilvl w:val="0"/>
          <w:numId w:val="15"/>
        </w:numPr>
        <w:spacing w:after="0" w:line="240" w:lineRule="auto"/>
        <w:rPr>
          <w:rFonts w:cs="Times New Roman"/>
          <w:sz w:val="20"/>
          <w:szCs w:val="20"/>
        </w:rPr>
      </w:pPr>
      <w:r w:rsidRPr="00892E20">
        <w:rPr>
          <w:rFonts w:cs="Times New Roman"/>
          <w:b/>
          <w:bCs/>
          <w:sz w:val="20"/>
          <w:szCs w:val="20"/>
          <w:lang w:val="en-US"/>
        </w:rPr>
        <w:t xml:space="preserve">Head of Department: </w:t>
      </w:r>
      <w:r w:rsidRPr="00892E20">
        <w:rPr>
          <w:rFonts w:cs="Times New Roman"/>
          <w:sz w:val="20"/>
          <w:szCs w:val="20"/>
          <w:lang w:val="en-US"/>
        </w:rPr>
        <w:t xml:space="preserve">Associate Professor Sarah H. </w:t>
      </w:r>
      <w:proofErr w:type="spellStart"/>
      <w:r w:rsidRPr="00892E20">
        <w:rPr>
          <w:rFonts w:cs="Times New Roman"/>
          <w:sz w:val="20"/>
          <w:szCs w:val="20"/>
          <w:lang w:val="en-US"/>
        </w:rPr>
        <w:t>Chiumbu</w:t>
      </w:r>
      <w:proofErr w:type="spellEnd"/>
      <w:r w:rsidRPr="00892E20">
        <w:rPr>
          <w:rFonts w:cs="Times New Roman"/>
          <w:sz w:val="20"/>
          <w:szCs w:val="20"/>
          <w:lang w:val="en-US"/>
        </w:rPr>
        <w:t>: Department of Communication: University of Johannesburg, 079 935 3657 / shchiumbu08@gmail.com</w:t>
      </w:r>
    </w:p>
    <w:p w14:paraId="2DCF5F5D" w14:textId="77777777" w:rsidR="008274F5" w:rsidRPr="00892E20" w:rsidRDefault="008274F5" w:rsidP="000406A0">
      <w:pPr>
        <w:pStyle w:val="Body"/>
        <w:spacing w:after="0" w:line="240" w:lineRule="auto"/>
        <w:ind w:left="0" w:firstLine="0"/>
        <w:jc w:val="left"/>
        <w:rPr>
          <w:rFonts w:cs="Times New Roman"/>
          <w:sz w:val="20"/>
          <w:szCs w:val="20"/>
        </w:rPr>
      </w:pPr>
    </w:p>
    <w:p w14:paraId="61D79EBC" w14:textId="43BCB08C" w:rsidR="00892E20" w:rsidRPr="007B29F4" w:rsidRDefault="00E62635" w:rsidP="000406A0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jc w:val="both"/>
        <w:rPr>
          <w:rFonts w:eastAsia="Times New Roman"/>
          <w:bCs/>
          <w:sz w:val="20"/>
          <w:szCs w:val="20"/>
          <w:bdr w:val="none" w:sz="0" w:space="0" w:color="auto"/>
          <w:lang w:val="en-ZA"/>
        </w:rPr>
      </w:pPr>
      <w:r w:rsidRPr="007B29F4">
        <w:rPr>
          <w:rFonts w:eastAsia="Times New Roman"/>
          <w:b/>
          <w:bCs/>
          <w:sz w:val="20"/>
          <w:szCs w:val="20"/>
          <w:bdr w:val="none" w:sz="0" w:space="0" w:color="auto"/>
          <w:lang w:val="en-ZA"/>
        </w:rPr>
        <w:t>Senior Researcher</w:t>
      </w:r>
      <w:r w:rsidR="008274F5" w:rsidRPr="007B29F4">
        <w:rPr>
          <w:rFonts w:eastAsia="Times New Roman"/>
          <w:b/>
          <w:bCs/>
          <w:sz w:val="20"/>
          <w:szCs w:val="20"/>
          <w:bdr w:val="none" w:sz="0" w:space="0" w:color="auto"/>
          <w:lang w:val="en-ZA"/>
        </w:rPr>
        <w:t>:</w:t>
      </w:r>
      <w:r w:rsidR="008274F5"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 </w:t>
      </w:r>
      <w:r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Dr Tshidi Lelaka</w:t>
      </w:r>
      <w:r w:rsidR="008274F5"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: </w:t>
      </w:r>
      <w:r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Implementation Science Unit</w:t>
      </w:r>
      <w:r w:rsidR="008274F5"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:</w:t>
      </w:r>
      <w:r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 Wits Reproductive and Health Institute RHI, 011</w:t>
      </w:r>
      <w:r w:rsidR="0073591F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358 5300</w:t>
      </w:r>
      <w:r w:rsidR="007B29F4"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/</w:t>
      </w:r>
      <w:r w:rsidR="008274F5"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 </w:t>
      </w:r>
      <w:r w:rsidR="007B29F4" w:rsidRPr="007B29F4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0833597673/ </w:t>
      </w:r>
      <w:hyperlink r:id="rId6" w:history="1">
        <w:r w:rsidR="007B29F4" w:rsidRPr="007B29F4">
          <w:rPr>
            <w:rStyle w:val="Hyperlink"/>
            <w:rFonts w:eastAsia="Times New Roman"/>
            <w:bCs/>
            <w:sz w:val="20"/>
            <w:szCs w:val="20"/>
            <w:u w:val="none"/>
            <w:bdr w:val="none" w:sz="0" w:space="0" w:color="auto"/>
            <w:lang w:val="en-ZA"/>
          </w:rPr>
          <w:t>tlelaka@wrhi.ac.za</w:t>
        </w:r>
      </w:hyperlink>
    </w:p>
    <w:p w14:paraId="27F18431" w14:textId="77777777" w:rsidR="00892E20" w:rsidRPr="00892E20" w:rsidRDefault="00892E20" w:rsidP="000406A0">
      <w:pPr>
        <w:pStyle w:val="ListParagraph"/>
        <w:rPr>
          <w:rFonts w:eastAsia="Times New Roman"/>
          <w:b/>
          <w:sz w:val="20"/>
          <w:szCs w:val="20"/>
          <w:bdr w:val="none" w:sz="0" w:space="0" w:color="auto"/>
          <w:lang w:val="en-ZA"/>
        </w:rPr>
      </w:pPr>
    </w:p>
    <w:p w14:paraId="2D964EDB" w14:textId="6C34C292" w:rsidR="008274F5" w:rsidRPr="00892E20" w:rsidRDefault="008274F5" w:rsidP="000406A0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jc w:val="both"/>
        <w:rPr>
          <w:rFonts w:eastAsia="Times New Roman"/>
          <w:bCs/>
          <w:sz w:val="20"/>
          <w:szCs w:val="20"/>
          <w:highlight w:val="yellow"/>
          <w:bdr w:val="none" w:sz="0" w:space="0" w:color="auto"/>
          <w:lang w:val="en-ZA"/>
        </w:rPr>
      </w:pPr>
      <w:r w:rsidRPr="00892E20">
        <w:rPr>
          <w:rFonts w:eastAsia="Times New Roman"/>
          <w:b/>
          <w:sz w:val="20"/>
          <w:szCs w:val="20"/>
          <w:bdr w:val="none" w:sz="0" w:space="0" w:color="auto"/>
          <w:lang w:val="en-ZA"/>
        </w:rPr>
        <w:t>Programme Manager</w:t>
      </w:r>
      <w:r w:rsidRPr="00892E20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: Mrs Maserame Mojapele: </w:t>
      </w:r>
      <w:bookmarkStart w:id="8" w:name="_Hlk15249995"/>
      <w:r w:rsidRPr="00892E20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Implementation Science Unit</w:t>
      </w:r>
      <w:bookmarkEnd w:id="8"/>
      <w:r w:rsidRPr="00892E20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: </w:t>
      </w:r>
      <w:bookmarkStart w:id="9" w:name="_Hlk15250019"/>
      <w:r w:rsidRPr="00892E20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Wits Reproductive and Health Institute RHI, 011</w:t>
      </w:r>
      <w:bookmarkEnd w:id="9"/>
      <w:r w:rsidR="0073591F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 </w:t>
      </w:r>
      <w:bookmarkStart w:id="10" w:name="_Hlk15251401"/>
      <w:r w:rsidR="0073591F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>358 5300</w:t>
      </w:r>
      <w:bookmarkEnd w:id="10"/>
      <w:r w:rsidRPr="00892E20">
        <w:rPr>
          <w:rFonts w:eastAsia="Times New Roman"/>
          <w:bCs/>
          <w:sz w:val="20"/>
          <w:szCs w:val="20"/>
          <w:bdr w:val="none" w:sz="0" w:space="0" w:color="auto"/>
          <w:lang w:val="en-ZA"/>
        </w:rPr>
        <w:t xml:space="preserve">/ 0837582944/ </w:t>
      </w:r>
      <w:hyperlink r:id="rId7" w:history="1">
        <w:r w:rsidRPr="00892E20">
          <w:rPr>
            <w:rStyle w:val="Hyperlink"/>
            <w:rFonts w:eastAsia="Times New Roman"/>
            <w:bCs/>
            <w:sz w:val="20"/>
            <w:szCs w:val="20"/>
            <w:u w:val="none"/>
            <w:bdr w:val="none" w:sz="0" w:space="0" w:color="auto"/>
            <w:lang w:val="en-ZA"/>
          </w:rPr>
          <w:t>mmojaple@wrhi.ac.za</w:t>
        </w:r>
      </w:hyperlink>
    </w:p>
    <w:p w14:paraId="3558671E" w14:textId="1B78BB0C" w:rsidR="008274F5" w:rsidRPr="00892E20" w:rsidRDefault="008274F5" w:rsidP="008274F5">
      <w:pPr>
        <w:tabs>
          <w:tab w:val="left" w:pos="1440"/>
        </w:tabs>
        <w:rPr>
          <w:rFonts w:ascii="Times New Roman" w:hAnsi="Times New Roman" w:cs="Times New Roman"/>
          <w:b/>
          <w:bCs/>
          <w:i/>
          <w:iCs/>
          <w:color w:val="6F6F74" w:themeColor="accent1"/>
          <w:sz w:val="20"/>
          <w:szCs w:val="20"/>
        </w:rPr>
      </w:pPr>
    </w:p>
    <w:p w14:paraId="01AC8A57" w14:textId="77777777" w:rsidR="008274F5" w:rsidRPr="00892E20" w:rsidRDefault="008274F5" w:rsidP="008274F5">
      <w:pPr>
        <w:tabs>
          <w:tab w:val="left" w:pos="1440"/>
        </w:tabs>
        <w:rPr>
          <w:rFonts w:ascii="Times New Roman" w:hAnsi="Times New Roman" w:cs="Times New Roman"/>
          <w:b/>
          <w:bCs/>
          <w:i/>
          <w:iCs/>
          <w:color w:val="6F6F74" w:themeColor="accent1"/>
          <w:sz w:val="20"/>
          <w:szCs w:val="20"/>
        </w:rPr>
      </w:pPr>
    </w:p>
    <w:p w14:paraId="25280635" w14:textId="77777777" w:rsidR="008274F5" w:rsidRPr="00892E20" w:rsidRDefault="008274F5" w:rsidP="008274F5">
      <w:pPr>
        <w:rPr>
          <w:rFonts w:ascii="Times New Roman" w:hAnsi="Times New Roman" w:cs="Times New Roman"/>
          <w:sz w:val="20"/>
          <w:szCs w:val="20"/>
        </w:rPr>
      </w:pPr>
    </w:p>
    <w:sectPr w:rsidR="008274F5" w:rsidRPr="00892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004"/>
    <w:multiLevelType w:val="hybridMultilevel"/>
    <w:tmpl w:val="9BF8FABC"/>
    <w:numStyleLink w:val="ImportedStyle2"/>
  </w:abstractNum>
  <w:abstractNum w:abstractNumId="1" w15:restartNumberingAfterBreak="0">
    <w:nsid w:val="095B0CB6"/>
    <w:multiLevelType w:val="hybridMultilevel"/>
    <w:tmpl w:val="9BF8FABC"/>
    <w:styleLink w:val="ImportedStyle2"/>
    <w:lvl w:ilvl="0" w:tplc="949235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E05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28B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926D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E283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CFB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6430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CD7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835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EE3323"/>
    <w:multiLevelType w:val="hybridMultilevel"/>
    <w:tmpl w:val="FF2CC1C0"/>
    <w:lvl w:ilvl="0" w:tplc="D7F20BC2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2FC1308"/>
    <w:multiLevelType w:val="hybridMultilevel"/>
    <w:tmpl w:val="62AE284E"/>
    <w:lvl w:ilvl="0" w:tplc="8A60E8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4C5F"/>
    <w:multiLevelType w:val="hybridMultilevel"/>
    <w:tmpl w:val="4FBE97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21446"/>
    <w:multiLevelType w:val="hybridMultilevel"/>
    <w:tmpl w:val="FC8AEE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34CE"/>
    <w:multiLevelType w:val="hybridMultilevel"/>
    <w:tmpl w:val="DDCC6C98"/>
    <w:numStyleLink w:val="ImportedStyle1"/>
  </w:abstractNum>
  <w:abstractNum w:abstractNumId="7" w15:restartNumberingAfterBreak="0">
    <w:nsid w:val="41FF07C9"/>
    <w:multiLevelType w:val="hybridMultilevel"/>
    <w:tmpl w:val="ABD6CC80"/>
    <w:lvl w:ilvl="0" w:tplc="8A60E8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07ABE"/>
    <w:multiLevelType w:val="hybridMultilevel"/>
    <w:tmpl w:val="52F634CC"/>
    <w:lvl w:ilvl="0" w:tplc="8A60E8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7327"/>
    <w:multiLevelType w:val="hybridMultilevel"/>
    <w:tmpl w:val="CF269476"/>
    <w:lvl w:ilvl="0" w:tplc="D7F20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C5784"/>
    <w:multiLevelType w:val="hybridMultilevel"/>
    <w:tmpl w:val="3622164A"/>
    <w:lvl w:ilvl="0" w:tplc="8A60E8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7C0C"/>
    <w:multiLevelType w:val="hybridMultilevel"/>
    <w:tmpl w:val="316200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4D27"/>
    <w:multiLevelType w:val="hybridMultilevel"/>
    <w:tmpl w:val="FE8845B8"/>
    <w:lvl w:ilvl="0" w:tplc="8A60E8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87777"/>
    <w:multiLevelType w:val="hybridMultilevel"/>
    <w:tmpl w:val="BEC4E3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134E1"/>
    <w:multiLevelType w:val="hybridMultilevel"/>
    <w:tmpl w:val="EAD80772"/>
    <w:lvl w:ilvl="0" w:tplc="D7F20BC2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93012"/>
    <w:multiLevelType w:val="hybridMultilevel"/>
    <w:tmpl w:val="CD5827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67B03"/>
    <w:multiLevelType w:val="hybridMultilevel"/>
    <w:tmpl w:val="DDCC6C98"/>
    <w:styleLink w:val="ImportedStyle1"/>
    <w:lvl w:ilvl="0" w:tplc="65BEA4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A4A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BC64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01C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E837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429E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D4BA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FE13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A6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BF0F672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6035A6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723A5C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DC3AA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7C703E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246224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749FC4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883DAC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32FCD0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6"/>
  </w:num>
  <w:num w:numId="5">
    <w:abstractNumId w:val="6"/>
  </w:num>
  <w:num w:numId="6">
    <w:abstractNumId w:val="6"/>
    <w:lvlOverride w:ilvl="0">
      <w:lvl w:ilvl="0" w:tplc="EB5EFBC0">
        <w:start w:val="1"/>
        <w:numFmt w:val="bullet"/>
        <w:lvlText w:val="·"/>
        <w:lvlJc w:val="left"/>
        <w:pPr>
          <w:tabs>
            <w:tab w:val="right" w:pos="900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7A4442">
        <w:start w:val="1"/>
        <w:numFmt w:val="bullet"/>
        <w:lvlText w:val="o"/>
        <w:lvlJc w:val="left"/>
        <w:pPr>
          <w:tabs>
            <w:tab w:val="right" w:pos="900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22D67A">
        <w:start w:val="1"/>
        <w:numFmt w:val="bullet"/>
        <w:lvlText w:val="▪"/>
        <w:lvlJc w:val="left"/>
        <w:pPr>
          <w:tabs>
            <w:tab w:val="right" w:pos="900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24AE88">
        <w:start w:val="1"/>
        <w:numFmt w:val="bullet"/>
        <w:lvlText w:val="·"/>
        <w:lvlJc w:val="left"/>
        <w:pPr>
          <w:tabs>
            <w:tab w:val="right" w:pos="900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FC086C">
        <w:start w:val="1"/>
        <w:numFmt w:val="bullet"/>
        <w:lvlText w:val="o"/>
        <w:lvlJc w:val="left"/>
        <w:pPr>
          <w:tabs>
            <w:tab w:val="right" w:pos="900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2C073C">
        <w:start w:val="1"/>
        <w:numFmt w:val="bullet"/>
        <w:lvlText w:val="▪"/>
        <w:lvlJc w:val="left"/>
        <w:pPr>
          <w:tabs>
            <w:tab w:val="right" w:pos="900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32FDC8">
        <w:start w:val="1"/>
        <w:numFmt w:val="bullet"/>
        <w:lvlText w:val="·"/>
        <w:lvlJc w:val="left"/>
        <w:pPr>
          <w:tabs>
            <w:tab w:val="right" w:pos="900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6CA042">
        <w:start w:val="1"/>
        <w:numFmt w:val="bullet"/>
        <w:lvlText w:val="o"/>
        <w:lvlJc w:val="left"/>
        <w:pPr>
          <w:tabs>
            <w:tab w:val="right" w:pos="900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08C3B6">
        <w:start w:val="1"/>
        <w:numFmt w:val="bullet"/>
        <w:lvlText w:val="▪"/>
        <w:lvlJc w:val="left"/>
        <w:pPr>
          <w:tabs>
            <w:tab w:val="right" w:pos="900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15"/>
  </w:num>
  <w:num w:numId="9">
    <w:abstractNumId w:val="5"/>
  </w:num>
  <w:num w:numId="10">
    <w:abstractNumId w:val="13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8"/>
  </w:num>
  <w:num w:numId="16">
    <w:abstractNumId w:val="11"/>
  </w:num>
  <w:num w:numId="17">
    <w:abstractNumId w:val="1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F5"/>
    <w:rsid w:val="000406A0"/>
    <w:rsid w:val="000812F1"/>
    <w:rsid w:val="00170E09"/>
    <w:rsid w:val="0018737C"/>
    <w:rsid w:val="00212B9E"/>
    <w:rsid w:val="002C23D0"/>
    <w:rsid w:val="00375A5C"/>
    <w:rsid w:val="00380FA7"/>
    <w:rsid w:val="00392F01"/>
    <w:rsid w:val="003B2FFD"/>
    <w:rsid w:val="004D4152"/>
    <w:rsid w:val="00547D17"/>
    <w:rsid w:val="00616C03"/>
    <w:rsid w:val="006D1E78"/>
    <w:rsid w:val="006D3B2E"/>
    <w:rsid w:val="0073591F"/>
    <w:rsid w:val="007B29F4"/>
    <w:rsid w:val="007F3028"/>
    <w:rsid w:val="00815A83"/>
    <w:rsid w:val="008274F5"/>
    <w:rsid w:val="00892E20"/>
    <w:rsid w:val="008A4B2D"/>
    <w:rsid w:val="00937254"/>
    <w:rsid w:val="00A14C0D"/>
    <w:rsid w:val="00A27D67"/>
    <w:rsid w:val="00B503A6"/>
    <w:rsid w:val="00B65A63"/>
    <w:rsid w:val="00C15961"/>
    <w:rsid w:val="00C85322"/>
    <w:rsid w:val="00CB7439"/>
    <w:rsid w:val="00CC02BA"/>
    <w:rsid w:val="00CE19F2"/>
    <w:rsid w:val="00DD1504"/>
    <w:rsid w:val="00E16C20"/>
    <w:rsid w:val="00E35B93"/>
    <w:rsid w:val="00E36875"/>
    <w:rsid w:val="00E47A27"/>
    <w:rsid w:val="00E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78DBE"/>
  <w15:chartTrackingRefBased/>
  <w15:docId w15:val="{5FF484FB-CDBA-4712-B894-99352A11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Body"/>
    <w:link w:val="Heading2Char"/>
    <w:rsid w:val="008274F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12" w:line="249" w:lineRule="auto"/>
      <w:ind w:left="10" w:hanging="10"/>
      <w:jc w:val="both"/>
      <w:outlineLvl w:val="1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de-DE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274F5"/>
    <w:pPr>
      <w:pBdr>
        <w:top w:val="single" w:sz="4" w:space="10" w:color="6F6F74" w:themeColor="accent1"/>
        <w:bottom w:val="single" w:sz="4" w:space="10" w:color="6F6F74" w:themeColor="accent1"/>
      </w:pBdr>
      <w:spacing w:before="360" w:after="360"/>
      <w:ind w:left="864" w:right="864"/>
      <w:jc w:val="center"/>
    </w:pPr>
    <w:rPr>
      <w:i/>
      <w:iCs/>
      <w:color w:val="6F6F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4F5"/>
    <w:rPr>
      <w:i/>
      <w:iCs/>
      <w:color w:val="6F6F74" w:themeColor="accent1"/>
    </w:rPr>
  </w:style>
  <w:style w:type="character" w:customStyle="1" w:styleId="Heading2Char">
    <w:name w:val="Heading 2 Char"/>
    <w:basedOn w:val="DefaultParagraphFont"/>
    <w:link w:val="Heading2"/>
    <w:rsid w:val="008274F5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de-DE" w:eastAsia="en-ZA"/>
    </w:rPr>
  </w:style>
  <w:style w:type="character" w:styleId="Hyperlink">
    <w:name w:val="Hyperlink"/>
    <w:rsid w:val="008274F5"/>
    <w:rPr>
      <w:u w:val="single"/>
    </w:rPr>
  </w:style>
  <w:style w:type="paragraph" w:customStyle="1" w:styleId="Body">
    <w:name w:val="Body"/>
    <w:rsid w:val="008274F5"/>
    <w:pPr>
      <w:pBdr>
        <w:top w:val="nil"/>
        <w:left w:val="nil"/>
        <w:bottom w:val="nil"/>
        <w:right w:val="nil"/>
        <w:between w:val="nil"/>
        <w:bar w:val="nil"/>
      </w:pBdr>
      <w:spacing w:after="4" w:line="248" w:lineRule="auto"/>
      <w:ind w:left="10" w:hanging="10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en-ZA"/>
    </w:rPr>
  </w:style>
  <w:style w:type="paragraph" w:customStyle="1" w:styleId="Heading">
    <w:name w:val="Heading"/>
    <w:next w:val="Body"/>
    <w:rsid w:val="008274F5"/>
    <w:pPr>
      <w:keepNext/>
      <w:keepLines/>
      <w:pBdr>
        <w:top w:val="single" w:sz="4" w:space="0" w:color="5E5E5E"/>
        <w:left w:val="single" w:sz="4" w:space="0" w:color="5E5E5E"/>
        <w:bottom w:val="single" w:sz="4" w:space="0" w:color="5E5E5E"/>
        <w:right w:val="single" w:sz="4" w:space="0" w:color="5E5E5E"/>
        <w:between w:val="nil"/>
        <w:bar w:val="nil"/>
      </w:pBdr>
      <w:shd w:val="clear" w:color="auto" w:fill="D6D5D5"/>
      <w:spacing w:after="3" w:line="248" w:lineRule="auto"/>
      <w:ind w:left="10" w:hanging="10"/>
      <w:jc w:val="both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val="de-DE" w:eastAsia="en-ZA"/>
    </w:rPr>
  </w:style>
  <w:style w:type="paragraph" w:customStyle="1" w:styleId="Default">
    <w:name w:val="Default"/>
    <w:rsid w:val="008274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ZA"/>
    </w:rPr>
  </w:style>
  <w:style w:type="numbering" w:customStyle="1" w:styleId="ImportedStyle2">
    <w:name w:val="Imported Style 2"/>
    <w:rsid w:val="008274F5"/>
    <w:pPr>
      <w:numPr>
        <w:numId w:val="1"/>
      </w:numPr>
    </w:pPr>
  </w:style>
  <w:style w:type="numbering" w:customStyle="1" w:styleId="ImportedStyle1">
    <w:name w:val="Imported Style 1"/>
    <w:rsid w:val="008274F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8274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2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2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mojaple@wrhi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lelaka@wrhi.ac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612D-66EC-4C9C-92DB-3CA556DE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Molefi</dc:creator>
  <cp:keywords/>
  <dc:description/>
  <cp:lastModifiedBy>Stanley Molefi</cp:lastModifiedBy>
  <cp:revision>4</cp:revision>
  <dcterms:created xsi:type="dcterms:W3CDTF">2019-07-28T22:10:00Z</dcterms:created>
  <dcterms:modified xsi:type="dcterms:W3CDTF">2019-08-11T21:07:00Z</dcterms:modified>
</cp:coreProperties>
</file>