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82" w:rsidRPr="00111FF6" w:rsidRDefault="00AD6B82" w:rsidP="00AD6B82">
      <w:pPr>
        <w:pStyle w:val="Subtitle"/>
      </w:pPr>
    </w:p>
    <w:p w:rsidR="00AD6B82" w:rsidRPr="007C46DC" w:rsidRDefault="00AD6B82" w:rsidP="00AD6B82">
      <w:pPr>
        <w:jc w:val="center"/>
        <w:rPr>
          <w:rFonts w:ascii="Comic Sans MS" w:hAnsi="Comic Sans MS" w:cs="Tahoma"/>
          <w:b/>
          <w:sz w:val="48"/>
          <w:szCs w:val="48"/>
        </w:rPr>
      </w:pPr>
      <w:r w:rsidRPr="007C46DC">
        <w:rPr>
          <w:rFonts w:ascii="Comic Sans MS" w:hAnsi="Comic Sans MS" w:cs="Tahoma"/>
          <w:b/>
          <w:sz w:val="48"/>
          <w:szCs w:val="48"/>
        </w:rPr>
        <w:t>CURRICULUM VITAE</w:t>
      </w:r>
    </w:p>
    <w:p w:rsidR="00AD6B82" w:rsidRPr="0073200D" w:rsidRDefault="00AD6B82" w:rsidP="00AD6B82">
      <w:pPr>
        <w:pBdr>
          <w:bottom w:val="single" w:sz="12" w:space="1" w:color="auto"/>
        </w:pBdr>
        <w:jc w:val="center"/>
        <w:rPr>
          <w:rFonts w:ascii="Tahoma" w:hAnsi="Tahoma" w:cs="Tahoma"/>
          <w:b/>
          <w:u w:val="single"/>
        </w:rPr>
      </w:pPr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Brian </w:t>
      </w:r>
      <w:proofErr w:type="spellStart"/>
      <w:r>
        <w:rPr>
          <w:rFonts w:ascii="Tahoma" w:hAnsi="Tahoma" w:cs="Tahoma"/>
        </w:rPr>
        <w:t>Gwangwadza</w:t>
      </w:r>
      <w:proofErr w:type="spellEnd"/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87 </w:t>
      </w:r>
      <w:proofErr w:type="spellStart"/>
      <w:r>
        <w:rPr>
          <w:rFonts w:ascii="Tahoma" w:hAnsi="Tahoma" w:cs="Tahoma"/>
        </w:rPr>
        <w:t>Skyue</w:t>
      </w:r>
      <w:proofErr w:type="spellEnd"/>
      <w:r>
        <w:rPr>
          <w:rFonts w:ascii="Tahoma" w:hAnsi="Tahoma" w:cs="Tahoma"/>
        </w:rPr>
        <w:t xml:space="preserve"> Drive </w:t>
      </w:r>
      <w:proofErr w:type="spellStart"/>
      <w:r>
        <w:rPr>
          <w:rFonts w:ascii="Tahoma" w:hAnsi="Tahoma" w:cs="Tahoma"/>
        </w:rPr>
        <w:t>Kuils</w:t>
      </w:r>
      <w:proofErr w:type="spellEnd"/>
      <w:r>
        <w:rPr>
          <w:rFonts w:ascii="Tahoma" w:hAnsi="Tahoma" w:cs="Tahoma"/>
        </w:rPr>
        <w:t xml:space="preserve"> River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b.gwangwadza@yahoo.com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jc w:val="center"/>
        <w:rPr>
          <w:rFonts w:ascii="Tahoma" w:hAnsi="Tahoma" w:cs="Tahoma"/>
        </w:rPr>
      </w:pPr>
      <w:r w:rsidRPr="006A5BD9">
        <w:rPr>
          <w:rFonts w:ascii="Tahoma" w:hAnsi="Tahoma" w:cs="Tahoma"/>
          <w:b/>
          <w:i/>
        </w:rPr>
        <w:t>Cell</w:t>
      </w:r>
      <w:proofErr w:type="gramStart"/>
      <w:r w:rsidRPr="006A5BD9">
        <w:rPr>
          <w:rFonts w:ascii="Tahoma" w:hAnsi="Tahoma" w:cs="Tahoma"/>
          <w:b/>
          <w:i/>
        </w:rPr>
        <w:t>:</w:t>
      </w:r>
      <w:r>
        <w:rPr>
          <w:rFonts w:ascii="Tahoma" w:hAnsi="Tahoma" w:cs="Tahoma"/>
        </w:rPr>
        <w:t>0783792012</w:t>
      </w:r>
      <w:proofErr w:type="gramEnd"/>
      <w:r>
        <w:rPr>
          <w:rFonts w:ascii="Tahoma" w:hAnsi="Tahoma" w:cs="Tahoma"/>
        </w:rPr>
        <w:t xml:space="preserve">/078 4988635 </w:t>
      </w:r>
    </w:p>
    <w:p w:rsidR="00AD6B82" w:rsidRPr="006A5BD9" w:rsidRDefault="00AD6B82" w:rsidP="00AD6B82">
      <w:pPr>
        <w:pBdr>
          <w:bottom w:val="single" w:sz="12" w:space="1" w:color="auto"/>
        </w:pBdr>
        <w:tabs>
          <w:tab w:val="left" w:pos="1965"/>
        </w:tabs>
        <w:spacing w:line="240" w:lineRule="auto"/>
        <w:rPr>
          <w:rFonts w:ascii="Tahoma" w:hAnsi="Tahoma" w:cs="Tahoma"/>
        </w:rPr>
      </w:pPr>
    </w:p>
    <w:p w:rsidR="00AD6B82" w:rsidRPr="005554B5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5554B5">
        <w:rPr>
          <w:rFonts w:ascii="Tahoma" w:hAnsi="Tahoma" w:cs="Tahoma"/>
          <w:sz w:val="32"/>
          <w:szCs w:val="32"/>
        </w:rPr>
        <w:t>Personal Profile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Date of Birth: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22 February 1982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Place of Birth: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Harare</w:t>
          </w:r>
        </w:smartTag>
      </w:smartTag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Nationality:</w:t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>Zimbabwean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Passport No:</w:t>
      </w:r>
      <w:r>
        <w:rPr>
          <w:rFonts w:ascii="Tahoma" w:hAnsi="Tahoma" w:cs="Tahoma"/>
          <w:b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DN095332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Gender:</w:t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</w:t>
      </w:r>
      <w:r w:rsidRPr="006A5BD9">
        <w:rPr>
          <w:rFonts w:ascii="Tahoma" w:hAnsi="Tahoma" w:cs="Tahoma"/>
        </w:rPr>
        <w:t>ale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Marital Status:</w:t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  <w:t>Single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ind w:left="1440" w:hanging="1440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status</w:t>
      </w:r>
      <w:proofErr w:type="gramEnd"/>
      <w:r w:rsidRPr="006A5BD9">
        <w:rPr>
          <w:rFonts w:ascii="Tahoma" w:hAnsi="Tahoma" w:cs="Tahoma"/>
          <w:b/>
        </w:rPr>
        <w:t>:</w:t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valid work and residence permit                            </w:t>
      </w:r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  <w:b/>
        </w:rPr>
        <w:t>Languages:</w:t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 w:rsidRPr="006A5BD9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English, </w:t>
      </w:r>
      <w:proofErr w:type="spellStart"/>
      <w:r>
        <w:rPr>
          <w:rFonts w:ascii="Tahoma" w:hAnsi="Tahoma" w:cs="Tahoma"/>
        </w:rPr>
        <w:t>Shona</w:t>
      </w:r>
      <w:proofErr w:type="spellEnd"/>
      <w:r>
        <w:rPr>
          <w:rFonts w:ascii="Tahoma" w:hAnsi="Tahoma" w:cs="Tahoma"/>
        </w:rPr>
        <w:t>, Sotho and Zulu</w:t>
      </w:r>
    </w:p>
    <w:p w:rsidR="00AD6B82" w:rsidRPr="001452E0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Driver`s Licence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Code 14 (Class 2) and Defensive</w:t>
      </w:r>
      <w:r>
        <w:rPr>
          <w:rFonts w:ascii="Tahoma" w:hAnsi="Tahoma" w:cs="Tahoma"/>
          <w:b/>
        </w:rPr>
        <w:tab/>
      </w:r>
    </w:p>
    <w:p w:rsidR="00AD6B82" w:rsidRPr="006A5BD9" w:rsidRDefault="00AD6B82" w:rsidP="00AD6B82">
      <w:pPr>
        <w:spacing w:line="240" w:lineRule="auto"/>
        <w:rPr>
          <w:rFonts w:ascii="Tahoma" w:hAnsi="Tahoma" w:cs="Tahoma"/>
        </w:rPr>
      </w:pPr>
    </w:p>
    <w:p w:rsidR="00AD6B82" w:rsidRPr="005554B5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5554B5">
        <w:rPr>
          <w:rFonts w:ascii="Tahoma" w:hAnsi="Tahoma" w:cs="Tahoma"/>
          <w:sz w:val="32"/>
          <w:szCs w:val="32"/>
        </w:rPr>
        <w:t>Academic Qualifications</w:t>
      </w:r>
    </w:p>
    <w:p w:rsidR="00AD6B82" w:rsidRPr="006A5BD9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</w:rPr>
        <w:t>Ordinary Level</w:t>
      </w:r>
      <w:r>
        <w:rPr>
          <w:rFonts w:ascii="Tahoma" w:hAnsi="Tahoma" w:cs="Tahoma"/>
        </w:rPr>
        <w:t xml:space="preserve">;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Mutambara</w:t>
          </w:r>
        </w:smartTag>
        <w:proofErr w:type="spellEnd"/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 w:rsidRPr="006A5BD9">
            <w:rPr>
              <w:rFonts w:ascii="Tahoma" w:hAnsi="Tahoma" w:cs="Tahoma"/>
            </w:rPr>
            <w:t xml:space="preserve">High </w:t>
          </w:r>
          <w:r>
            <w:rPr>
              <w:rFonts w:ascii="Tahoma" w:hAnsi="Tahoma" w:cs="Tahoma"/>
            </w:rPr>
            <w:t>School</w:t>
          </w:r>
        </w:smartTag>
      </w:smartTag>
      <w:r>
        <w:rPr>
          <w:rFonts w:ascii="Tahoma" w:hAnsi="Tahoma" w:cs="Tahoma"/>
        </w:rPr>
        <w:t>; 1997- 2000</w:t>
      </w:r>
    </w:p>
    <w:p w:rsidR="00AD6B82" w:rsidRPr="005554B5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5554B5">
        <w:rPr>
          <w:rFonts w:ascii="Tahoma" w:hAnsi="Tahoma" w:cs="Tahoma"/>
          <w:sz w:val="32"/>
          <w:szCs w:val="32"/>
        </w:rPr>
        <w:t>Professional Qualifications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Diploma in Personnel and Industrial Relations, 2001-2003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Diploma in Business Administration, 2002-2004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Certificate in Health, Safety and Welfare, 2007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Certificate in Management of Training,2005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Certificate in Import and Export (N4), 2012</w:t>
      </w:r>
    </w:p>
    <w:p w:rsidR="00AD6B82" w:rsidRDefault="00AD6B82" w:rsidP="00AD6B82">
      <w:pPr>
        <w:spacing w:line="240" w:lineRule="auto"/>
        <w:rPr>
          <w:rFonts w:ascii="Tahoma" w:hAnsi="Tahoma" w:cs="Tahoma"/>
          <w:sz w:val="32"/>
          <w:szCs w:val="32"/>
        </w:rPr>
      </w:pPr>
    </w:p>
    <w:p w:rsidR="00AD6B82" w:rsidRPr="00501E84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501E84">
        <w:rPr>
          <w:rFonts w:ascii="Tahoma" w:hAnsi="Tahoma" w:cs="Tahoma"/>
          <w:sz w:val="32"/>
          <w:szCs w:val="32"/>
        </w:rPr>
        <w:t>Computer literacy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Microsoft Word; Excel; PowerPoint</w:t>
      </w:r>
    </w:p>
    <w:p w:rsidR="00AD6B82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Internet and e-mail</w:t>
      </w:r>
    </w:p>
    <w:p w:rsidR="00AD6B82" w:rsidRPr="00385994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385994">
        <w:rPr>
          <w:rFonts w:ascii="Tahoma" w:hAnsi="Tahoma" w:cs="Tahoma"/>
          <w:sz w:val="32"/>
          <w:szCs w:val="32"/>
        </w:rPr>
        <w:t>Work Experience</w:t>
      </w:r>
    </w:p>
    <w:p w:rsidR="00AD6B82" w:rsidRDefault="00AD6B82" w:rsidP="00AD6B82">
      <w:pPr>
        <w:pStyle w:val="ListParagraph"/>
        <w:numPr>
          <w:ilvl w:val="0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PG Glass Zimbabwe; Coordinator; Mar 2006- Dec 2008</w:t>
      </w:r>
    </w:p>
    <w:p w:rsidR="00AD6B82" w:rsidRPr="00385994" w:rsidRDefault="00AD6B82" w:rsidP="00AD6B82">
      <w:pPr>
        <w:pStyle w:val="ListParagraph"/>
        <w:numPr>
          <w:ilvl w:val="0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SP Logistics, Meadowlands, South Africa ; Coordinator; Aug 2011- </w:t>
      </w:r>
      <w:bookmarkStart w:id="0" w:name="_GoBack"/>
      <w:bookmarkEnd w:id="0"/>
      <w:r>
        <w:rPr>
          <w:rFonts w:ascii="Tahoma" w:hAnsi="Tahoma" w:cs="Tahoma"/>
        </w:rPr>
        <w:t>September 2015</w:t>
      </w:r>
    </w:p>
    <w:p w:rsidR="00AD6B82" w:rsidRPr="006A5BD9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6A5BD9">
        <w:rPr>
          <w:rFonts w:ascii="Tahoma" w:hAnsi="Tahoma" w:cs="Tahoma"/>
          <w:sz w:val="32"/>
          <w:szCs w:val="32"/>
        </w:rPr>
        <w:t>Interests</w:t>
      </w:r>
    </w:p>
    <w:p w:rsidR="00AD6B82" w:rsidRPr="006A5BD9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Participating in voluntary community work</w:t>
      </w:r>
    </w:p>
    <w:p w:rsidR="00AD6B82" w:rsidRPr="006A5BD9" w:rsidRDefault="00AD6B82" w:rsidP="00AD6B82">
      <w:pPr>
        <w:pStyle w:val="ListParagraph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 w:rsidRPr="006A5BD9">
        <w:rPr>
          <w:rFonts w:ascii="Tahoma" w:hAnsi="Tahoma" w:cs="Tahoma"/>
        </w:rPr>
        <w:t xml:space="preserve">Watching </w:t>
      </w:r>
      <w:r>
        <w:rPr>
          <w:rFonts w:ascii="Tahoma" w:hAnsi="Tahoma" w:cs="Tahoma"/>
        </w:rPr>
        <w:t>soccer</w:t>
      </w:r>
    </w:p>
    <w:p w:rsidR="00AD6B82" w:rsidRPr="006A5BD9" w:rsidRDefault="00AD6B82" w:rsidP="00AD6B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line="240" w:lineRule="auto"/>
        <w:rPr>
          <w:rFonts w:ascii="Tahoma" w:hAnsi="Tahoma" w:cs="Tahoma"/>
          <w:sz w:val="32"/>
          <w:szCs w:val="32"/>
        </w:rPr>
      </w:pPr>
      <w:r w:rsidRPr="006A5BD9">
        <w:rPr>
          <w:rFonts w:ascii="Tahoma" w:hAnsi="Tahoma" w:cs="Tahoma"/>
          <w:sz w:val="32"/>
          <w:szCs w:val="32"/>
        </w:rPr>
        <w:t>Referees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Mr. Nelson </w:t>
      </w:r>
      <w:proofErr w:type="spellStart"/>
      <w:r>
        <w:rPr>
          <w:rFonts w:ascii="Tahoma" w:hAnsi="Tahoma" w:cs="Tahoma"/>
          <w:b/>
        </w:rPr>
        <w:t>Nemaungwe</w:t>
      </w:r>
      <w:proofErr w:type="spellEnd"/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SP Logistics Meadowlands</w:t>
      </w:r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Human Resources Manager</w:t>
      </w:r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Cell: 078 469 8604</w:t>
      </w:r>
    </w:p>
    <w:p w:rsidR="00AD6B82" w:rsidRDefault="00AD6B82" w:rsidP="00AD6B82">
      <w:pPr>
        <w:spacing w:line="240" w:lineRule="auto"/>
        <w:rPr>
          <w:rFonts w:ascii="Tahoma" w:hAnsi="Tahoma" w:cs="Tahoma"/>
        </w:rPr>
      </w:pPr>
    </w:p>
    <w:p w:rsidR="00AD6B82" w:rsidRPr="0030482F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Mr.Bri</w:t>
      </w:r>
      <w:r w:rsidRPr="0030482F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 w:rsidRPr="0030482F">
        <w:rPr>
          <w:rFonts w:ascii="Tahoma" w:hAnsi="Tahoma" w:cs="Tahoma"/>
          <w:b/>
        </w:rPr>
        <w:t>Marodza</w:t>
      </w:r>
      <w:proofErr w:type="spellEnd"/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PG Glass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</w:rPr>
            <w:t>Zimbabwe</w:t>
          </w:r>
        </w:smartTag>
      </w:smartTag>
    </w:p>
    <w:p w:rsidR="00AD6B82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Human Resources Manager</w:t>
      </w:r>
    </w:p>
    <w:p w:rsidR="00AD6B82" w:rsidRPr="006A5BD9" w:rsidRDefault="00AD6B82" w:rsidP="00AD6B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Phone: 00263 772 395 648</w:t>
      </w:r>
    </w:p>
    <w:p w:rsidR="00AD6B82" w:rsidRPr="006A5BD9" w:rsidRDefault="00AD6B82" w:rsidP="00AD6B82">
      <w:pPr>
        <w:spacing w:line="240" w:lineRule="auto"/>
        <w:rPr>
          <w:rFonts w:ascii="Tahoma" w:hAnsi="Tahoma" w:cs="Tahoma"/>
        </w:rPr>
      </w:pPr>
    </w:p>
    <w:p w:rsidR="00AD6B82" w:rsidRPr="006A5BD9" w:rsidRDefault="00AD6B82" w:rsidP="00AD6B82">
      <w:pPr>
        <w:pBdr>
          <w:bottom w:val="single" w:sz="12" w:space="1" w:color="auto"/>
        </w:pBdr>
        <w:spacing w:line="240" w:lineRule="auto"/>
        <w:rPr>
          <w:rFonts w:ascii="Tahoma" w:hAnsi="Tahoma" w:cs="Tahoma"/>
        </w:rPr>
      </w:pPr>
    </w:p>
    <w:p w:rsidR="00AD6B82" w:rsidRPr="006A5BD9" w:rsidRDefault="00AD6B82" w:rsidP="00AD6B82">
      <w:pPr>
        <w:spacing w:line="240" w:lineRule="auto"/>
        <w:rPr>
          <w:rFonts w:ascii="Tahoma" w:hAnsi="Tahoma" w:cs="Tahoma"/>
        </w:rPr>
      </w:pPr>
    </w:p>
    <w:p w:rsidR="00AD6B82" w:rsidRPr="006A5BD9" w:rsidRDefault="00AD6B82" w:rsidP="00AD6B82">
      <w:pPr>
        <w:spacing w:line="240" w:lineRule="auto"/>
        <w:rPr>
          <w:rFonts w:ascii="Tahoma" w:hAnsi="Tahoma" w:cs="Tahoma"/>
        </w:rPr>
      </w:pPr>
    </w:p>
    <w:p w:rsidR="00AD6B82" w:rsidRPr="006A5BD9" w:rsidRDefault="00AD6B82" w:rsidP="00AD6B82">
      <w:pPr>
        <w:spacing w:line="240" w:lineRule="auto"/>
        <w:rPr>
          <w:rFonts w:ascii="Tahoma" w:hAnsi="Tahoma" w:cs="Tahoma"/>
        </w:rPr>
      </w:pPr>
    </w:p>
    <w:p w:rsidR="00A56860" w:rsidRDefault="00A56860"/>
    <w:sectPr w:rsidR="00A56860" w:rsidSect="00904081">
      <w:footerReference w:type="default" r:id="rId5"/>
      <w:pgSz w:w="11906" w:h="16838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4C" w:rsidRDefault="00AD6B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E0A4C" w:rsidRDefault="00AD6B8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42C8"/>
    <w:multiLevelType w:val="hybridMultilevel"/>
    <w:tmpl w:val="E540824A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1552"/>
    <w:multiLevelType w:val="hybridMultilevel"/>
    <w:tmpl w:val="26BA2BB6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B82"/>
    <w:rsid w:val="00076329"/>
    <w:rsid w:val="00A56860"/>
    <w:rsid w:val="00AD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82"/>
    <w:rPr>
      <w:rFonts w:ascii="Calibri" w:eastAsia="Calibri" w:hAnsi="Calibri" w:cs="Times New Roman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B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B82"/>
    <w:rPr>
      <w:rFonts w:ascii="Calibri" w:eastAsia="Calibri" w:hAnsi="Calibri" w:cs="Times New Roman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82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AD6B82"/>
    <w:rPr>
      <w:rFonts w:ascii="Cambria" w:eastAsia="Times New Roman" w:hAnsi="Cambria" w:cs="Times New Roman"/>
      <w:sz w:val="24"/>
      <w:szCs w:val="24"/>
      <w:lang w:val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ADEWOYE GROUP PTY LD</dc:creator>
  <cp:lastModifiedBy>ADEWOYE GROUP PTY LD</cp:lastModifiedBy>
  <cp:revision>1</cp:revision>
  <dcterms:created xsi:type="dcterms:W3CDTF">2020-01-01T08:57:00Z</dcterms:created>
  <dcterms:modified xsi:type="dcterms:W3CDTF">2020-01-01T09:00:00Z</dcterms:modified>
</cp:coreProperties>
</file>